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41768" w14:textId="77777777" w:rsidR="00E33B04" w:rsidRPr="008E4FA4" w:rsidRDefault="00604B7B" w:rsidP="00E33B04">
      <w:pPr>
        <w:pStyle w:val="berschrift1"/>
        <w:spacing w:line="312" w:lineRule="auto"/>
        <w:ind w:left="1620"/>
        <w:jc w:val="center"/>
        <w:rPr>
          <w:rFonts w:ascii="Arial" w:hAnsi="Arial" w:cs="Arial"/>
          <w:sz w:val="24"/>
        </w:rPr>
      </w:pPr>
      <w:r>
        <w:rPr>
          <w:rFonts w:ascii="Arial" w:hAnsi="Arial" w:cs="Arial"/>
          <w:noProof/>
          <w:sz w:val="24"/>
        </w:rPr>
        <w:drawing>
          <wp:inline distT="0" distB="0" distL="0" distR="0" wp14:anchorId="57282953" wp14:editId="3AC63968">
            <wp:extent cx="2019300" cy="838200"/>
            <wp:effectExtent l="0" t="0" r="0" b="0"/>
            <wp:docPr id="1" name="Bild 1" descr="Rewindo_Logo4c_Sub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windo_Logo4c_Subli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838200"/>
                    </a:xfrm>
                    <a:prstGeom prst="rect">
                      <a:avLst/>
                    </a:prstGeom>
                    <a:noFill/>
                    <a:ln>
                      <a:noFill/>
                    </a:ln>
                  </pic:spPr>
                </pic:pic>
              </a:graphicData>
            </a:graphic>
          </wp:inline>
        </w:drawing>
      </w:r>
    </w:p>
    <w:p w14:paraId="43A2D722" w14:textId="77777777" w:rsidR="00E33B04" w:rsidRDefault="00E33B04" w:rsidP="00E33B04">
      <w:pPr>
        <w:pStyle w:val="Textkrper"/>
        <w:spacing w:line="312" w:lineRule="auto"/>
        <w:rPr>
          <w:rFonts w:ascii="Arial" w:hAnsi="Arial" w:cs="Arial"/>
          <w:sz w:val="22"/>
          <w:szCs w:val="22"/>
        </w:rPr>
      </w:pPr>
    </w:p>
    <w:p w14:paraId="592411D6" w14:textId="77777777" w:rsidR="00E33B04" w:rsidRDefault="00E33B04">
      <w:pPr>
        <w:pStyle w:val="Textkrper"/>
        <w:spacing w:line="312" w:lineRule="auto"/>
        <w:ind w:left="1620"/>
        <w:rPr>
          <w:rFonts w:ascii="Arial" w:hAnsi="Arial" w:cs="Arial"/>
          <w:sz w:val="22"/>
          <w:szCs w:val="22"/>
        </w:rPr>
      </w:pPr>
    </w:p>
    <w:p w14:paraId="57CD1A74" w14:textId="77777777" w:rsidR="0088451B" w:rsidRPr="00BD2954" w:rsidRDefault="0088451B">
      <w:pPr>
        <w:pStyle w:val="Textkrper"/>
        <w:spacing w:line="312" w:lineRule="auto"/>
        <w:ind w:left="1620"/>
        <w:rPr>
          <w:rFonts w:ascii="Arial" w:hAnsi="Arial" w:cs="Arial"/>
          <w:sz w:val="24"/>
        </w:rPr>
      </w:pPr>
      <w:r w:rsidRPr="00BD2954">
        <w:rPr>
          <w:rFonts w:ascii="Arial" w:hAnsi="Arial" w:cs="Arial"/>
          <w:sz w:val="24"/>
        </w:rPr>
        <w:t>Pressemeldun</w:t>
      </w:r>
      <w:r w:rsidR="00270CEE">
        <w:rPr>
          <w:rFonts w:ascii="Arial" w:hAnsi="Arial" w:cs="Arial"/>
          <w:sz w:val="24"/>
        </w:rPr>
        <w:t>g</w:t>
      </w:r>
    </w:p>
    <w:p w14:paraId="727CBA91" w14:textId="77777777" w:rsidR="0088451B" w:rsidRDefault="0088451B">
      <w:pPr>
        <w:pStyle w:val="Textkrper"/>
        <w:spacing w:line="312" w:lineRule="auto"/>
        <w:ind w:left="1620"/>
        <w:rPr>
          <w:rFonts w:ascii="Arial" w:hAnsi="Arial" w:cs="Arial"/>
          <w:sz w:val="22"/>
          <w:szCs w:val="22"/>
        </w:rPr>
      </w:pPr>
    </w:p>
    <w:p w14:paraId="360E3221" w14:textId="41A4A968" w:rsidR="00AA037B" w:rsidRPr="00922BF1" w:rsidRDefault="0010603A" w:rsidP="00AA037B">
      <w:pPr>
        <w:pStyle w:val="Textkrper"/>
        <w:spacing w:line="312" w:lineRule="auto"/>
        <w:ind w:left="1620"/>
        <w:jc w:val="right"/>
        <w:rPr>
          <w:rFonts w:ascii="Arial" w:hAnsi="Arial" w:cs="Arial"/>
          <w:b w:val="0"/>
          <w:sz w:val="20"/>
          <w:szCs w:val="20"/>
        </w:rPr>
      </w:pPr>
      <w:r>
        <w:rPr>
          <w:rFonts w:ascii="Arial" w:hAnsi="Arial" w:cs="Arial"/>
          <w:b w:val="0"/>
          <w:sz w:val="20"/>
          <w:szCs w:val="20"/>
        </w:rPr>
        <w:t>05</w:t>
      </w:r>
      <w:r w:rsidR="00A635EA">
        <w:rPr>
          <w:rFonts w:ascii="Arial" w:hAnsi="Arial" w:cs="Arial"/>
          <w:b w:val="0"/>
          <w:sz w:val="20"/>
          <w:szCs w:val="20"/>
        </w:rPr>
        <w:t>.09</w:t>
      </w:r>
      <w:r w:rsidR="00551C83">
        <w:rPr>
          <w:rFonts w:ascii="Arial" w:hAnsi="Arial" w:cs="Arial"/>
          <w:b w:val="0"/>
          <w:sz w:val="20"/>
          <w:szCs w:val="20"/>
        </w:rPr>
        <w:t>.2022</w:t>
      </w:r>
    </w:p>
    <w:p w14:paraId="29F76BCC" w14:textId="32671F5C" w:rsidR="00633B3B" w:rsidRDefault="00633B3B" w:rsidP="00EA67BD">
      <w:pPr>
        <w:pStyle w:val="KeinLeerraum"/>
        <w:rPr>
          <w:rFonts w:ascii="Arial" w:hAnsi="Arial" w:cs="Arial"/>
          <w:b/>
        </w:rPr>
      </w:pPr>
    </w:p>
    <w:p w14:paraId="3C83737E" w14:textId="77777777" w:rsidR="00967915" w:rsidRDefault="00967915" w:rsidP="00551C83">
      <w:pPr>
        <w:ind w:left="1622"/>
        <w:rPr>
          <w:b/>
          <w:sz w:val="28"/>
          <w:szCs w:val="28"/>
        </w:rPr>
      </w:pPr>
    </w:p>
    <w:p w14:paraId="4F4C880D" w14:textId="77777777" w:rsidR="00721816" w:rsidRDefault="00721816" w:rsidP="00A635EA">
      <w:pPr>
        <w:spacing w:line="312" w:lineRule="auto"/>
        <w:ind w:left="1622"/>
        <w:rPr>
          <w:rFonts w:ascii="Arial" w:eastAsia="Calibri" w:hAnsi="Arial" w:cs="Arial"/>
          <w:b/>
          <w:sz w:val="20"/>
          <w:szCs w:val="20"/>
          <w:lang w:eastAsia="en-US"/>
        </w:rPr>
      </w:pPr>
    </w:p>
    <w:p w14:paraId="41C3A460" w14:textId="0FDA932B" w:rsidR="008E2250" w:rsidRPr="008E2250" w:rsidRDefault="00A635EA" w:rsidP="00A635EA">
      <w:pPr>
        <w:spacing w:line="312" w:lineRule="auto"/>
        <w:ind w:left="1622"/>
        <w:rPr>
          <w:rFonts w:ascii="Arial" w:eastAsia="Calibri" w:hAnsi="Arial" w:cs="Arial"/>
          <w:b/>
          <w:sz w:val="20"/>
          <w:szCs w:val="20"/>
          <w:lang w:eastAsia="en-US"/>
        </w:rPr>
      </w:pPr>
      <w:r>
        <w:rPr>
          <w:rFonts w:ascii="Arial" w:eastAsia="Calibri" w:hAnsi="Arial" w:cs="Arial"/>
          <w:b/>
          <w:sz w:val="20"/>
          <w:szCs w:val="20"/>
          <w:lang w:eastAsia="en-US"/>
        </w:rPr>
        <w:t>Lehrbeispiel für umweltgerechtes Altfensterrecycling</w:t>
      </w:r>
    </w:p>
    <w:p w14:paraId="0985CE9F" w14:textId="77777777" w:rsidR="008E2250" w:rsidRPr="008E2250" w:rsidRDefault="008E2250" w:rsidP="008E2250">
      <w:pPr>
        <w:spacing w:line="312" w:lineRule="auto"/>
        <w:ind w:left="1622"/>
        <w:rPr>
          <w:rFonts w:ascii="Arial" w:eastAsia="Calibri" w:hAnsi="Arial" w:cs="Arial"/>
          <w:sz w:val="20"/>
          <w:szCs w:val="20"/>
          <w:lang w:eastAsia="en-US"/>
        </w:rPr>
      </w:pPr>
    </w:p>
    <w:p w14:paraId="3D1CF54F" w14:textId="44399D66" w:rsidR="00721816" w:rsidRDefault="00A635EA" w:rsidP="00A635EA">
      <w:pPr>
        <w:pStyle w:val="KeinLeerraum"/>
        <w:spacing w:line="312" w:lineRule="auto"/>
        <w:ind w:left="1622"/>
        <w:rPr>
          <w:rFonts w:ascii="Arial" w:hAnsi="Arial" w:cs="Arial"/>
          <w:sz w:val="20"/>
          <w:szCs w:val="20"/>
        </w:rPr>
      </w:pPr>
      <w:r w:rsidRPr="00A635EA">
        <w:rPr>
          <w:rFonts w:ascii="Arial" w:hAnsi="Arial" w:cs="Arial"/>
          <w:sz w:val="20"/>
          <w:szCs w:val="20"/>
        </w:rPr>
        <w:t>Rudolstadt / Bonn (</w:t>
      </w:r>
      <w:proofErr w:type="spellStart"/>
      <w:r w:rsidRPr="00A635EA">
        <w:rPr>
          <w:rFonts w:ascii="Arial" w:hAnsi="Arial" w:cs="Arial"/>
          <w:sz w:val="20"/>
          <w:szCs w:val="20"/>
        </w:rPr>
        <w:t>prs</w:t>
      </w:r>
      <w:proofErr w:type="spellEnd"/>
      <w:r w:rsidRPr="00A635EA">
        <w:rPr>
          <w:rFonts w:ascii="Arial" w:hAnsi="Arial" w:cs="Arial"/>
          <w:sz w:val="20"/>
          <w:szCs w:val="20"/>
        </w:rPr>
        <w:t>). – Der Unterricht für die ca. 180 Schülerinnen und Schüler der Staatlichen Grundschule Anton Sommer in Rudolstadt / Thüringen muss zurzeit in anderen Schulgebäuden stattfinden. Denn ihre Schule wird von Grund auf saniert und soll im Frühjahr 2023 im runderneuerten Outfit wieder öffnen. Das Hauptaugenmerk liegt dabei auf den Bereichen energetische Sanierung, Erneuerung der Elektrik, digitale Ausstattung und Barrierefreiheit. Darüber hinaus erfolgt eine Neugestaltung des Außenbereiches. Die Gesamtkosten belaufen sich auf 3,7 Mio. Euro</w:t>
      </w:r>
      <w:r w:rsidR="00543DF0">
        <w:rPr>
          <w:rFonts w:ascii="Arial" w:hAnsi="Arial" w:cs="Arial"/>
          <w:sz w:val="20"/>
          <w:szCs w:val="20"/>
        </w:rPr>
        <w:t xml:space="preserve"> mit einem Fördermittelanteil von 2,4 Mio. Euro</w:t>
      </w:r>
      <w:r w:rsidRPr="00A635EA">
        <w:rPr>
          <w:rFonts w:ascii="Arial" w:hAnsi="Arial" w:cs="Arial"/>
          <w:sz w:val="20"/>
          <w:szCs w:val="20"/>
        </w:rPr>
        <w:t>. Im Rahmen der Kernsanierung des Baukörpers erfolgt u.a. der Austausch von 125 alten Fenstern gegen moderne, Energie sparende</w:t>
      </w:r>
      <w:r w:rsidR="006459A7">
        <w:rPr>
          <w:rFonts w:ascii="Arial" w:hAnsi="Arial" w:cs="Arial"/>
          <w:sz w:val="20"/>
          <w:szCs w:val="20"/>
        </w:rPr>
        <w:t xml:space="preserve"> </w:t>
      </w:r>
      <w:proofErr w:type="spellStart"/>
      <w:r w:rsidR="006459A7">
        <w:rPr>
          <w:rFonts w:ascii="Arial" w:hAnsi="Arial" w:cs="Arial"/>
          <w:sz w:val="20"/>
          <w:szCs w:val="20"/>
        </w:rPr>
        <w:t>Rehau</w:t>
      </w:r>
      <w:proofErr w:type="spellEnd"/>
      <w:r w:rsidR="006459A7">
        <w:rPr>
          <w:rFonts w:ascii="Arial" w:hAnsi="Arial" w:cs="Arial"/>
          <w:sz w:val="20"/>
          <w:szCs w:val="20"/>
        </w:rPr>
        <w:t>-</w:t>
      </w:r>
      <w:r w:rsidRPr="00A635EA">
        <w:rPr>
          <w:rFonts w:ascii="Arial" w:hAnsi="Arial" w:cs="Arial"/>
          <w:sz w:val="20"/>
          <w:szCs w:val="20"/>
        </w:rPr>
        <w:t>Kunststofffenster.</w:t>
      </w:r>
    </w:p>
    <w:p w14:paraId="5D0B5CF3" w14:textId="77777777" w:rsidR="00721816" w:rsidRDefault="00721816" w:rsidP="00A635EA">
      <w:pPr>
        <w:pStyle w:val="KeinLeerraum"/>
        <w:spacing w:line="312" w:lineRule="auto"/>
        <w:ind w:left="1622"/>
        <w:rPr>
          <w:rFonts w:ascii="Arial" w:hAnsi="Arial" w:cs="Arial"/>
          <w:sz w:val="20"/>
          <w:szCs w:val="20"/>
        </w:rPr>
      </w:pPr>
    </w:p>
    <w:p w14:paraId="531637EA" w14:textId="10F62D9D" w:rsidR="00721816" w:rsidRPr="00721816" w:rsidRDefault="00721816" w:rsidP="00A635EA">
      <w:pPr>
        <w:pStyle w:val="KeinLeerraum"/>
        <w:spacing w:line="312" w:lineRule="auto"/>
        <w:ind w:left="1622"/>
        <w:rPr>
          <w:rFonts w:ascii="Arial" w:hAnsi="Arial" w:cs="Arial"/>
          <w:b/>
          <w:sz w:val="20"/>
          <w:szCs w:val="20"/>
        </w:rPr>
      </w:pPr>
      <w:r w:rsidRPr="00721816">
        <w:rPr>
          <w:rFonts w:ascii="Arial" w:hAnsi="Arial" w:cs="Arial"/>
          <w:b/>
          <w:sz w:val="20"/>
          <w:szCs w:val="20"/>
        </w:rPr>
        <w:t>Erster Hersteller von Kunststofffenstern in den neuen Bundesländern</w:t>
      </w:r>
    </w:p>
    <w:p w14:paraId="1BA9D8D2" w14:textId="280E6956" w:rsidR="00A635EA" w:rsidRPr="00A635EA" w:rsidRDefault="00A635EA" w:rsidP="00A635EA">
      <w:pPr>
        <w:pStyle w:val="KeinLeerraum"/>
        <w:spacing w:line="312" w:lineRule="auto"/>
        <w:ind w:left="1622"/>
        <w:rPr>
          <w:rFonts w:ascii="Arial" w:hAnsi="Arial" w:cs="Arial"/>
          <w:sz w:val="20"/>
          <w:szCs w:val="20"/>
        </w:rPr>
      </w:pPr>
      <w:r w:rsidRPr="00A635EA">
        <w:rPr>
          <w:rFonts w:ascii="Arial" w:hAnsi="Arial" w:cs="Arial"/>
          <w:sz w:val="20"/>
          <w:szCs w:val="20"/>
        </w:rPr>
        <w:t>Ausführendes Unternehmen ist die in Saalfeld / Saale ansässige Tischlerei Hantschel. Der 1901 zunächst als Zimmerei Kämmer gegründete Familienbetrieb wird derzeit in der dritten Generation geführt. Hantschel war 1990 der erste Hersteller für Kunststofffen</w:t>
      </w:r>
      <w:r w:rsidR="00721816">
        <w:rPr>
          <w:rFonts w:ascii="Arial" w:hAnsi="Arial" w:cs="Arial"/>
          <w:sz w:val="20"/>
          <w:szCs w:val="20"/>
        </w:rPr>
        <w:t xml:space="preserve">ster in den neuen Bundesländern und beschäftigt heute 39 Angestellte. Neben Fenstern gehören u.a. auch Türen, Innenausbau, </w:t>
      </w:r>
      <w:bookmarkStart w:id="0" w:name="_Hlk113264178"/>
      <w:r w:rsidR="00721816">
        <w:rPr>
          <w:rFonts w:ascii="Arial" w:hAnsi="Arial" w:cs="Arial"/>
          <w:sz w:val="20"/>
          <w:szCs w:val="20"/>
        </w:rPr>
        <w:t>Möbelbau</w:t>
      </w:r>
      <w:r w:rsidR="004A76BD">
        <w:rPr>
          <w:rFonts w:ascii="Arial" w:hAnsi="Arial" w:cs="Arial"/>
          <w:sz w:val="20"/>
          <w:szCs w:val="20"/>
        </w:rPr>
        <w:t>,</w:t>
      </w:r>
      <w:r w:rsidR="00721816">
        <w:rPr>
          <w:rFonts w:ascii="Arial" w:hAnsi="Arial" w:cs="Arial"/>
          <w:sz w:val="20"/>
          <w:szCs w:val="20"/>
        </w:rPr>
        <w:t xml:space="preserve"> Massivholzbau und Wintergärten</w:t>
      </w:r>
      <w:r w:rsidR="006459A7">
        <w:rPr>
          <w:rFonts w:ascii="Arial" w:hAnsi="Arial" w:cs="Arial"/>
          <w:sz w:val="20"/>
          <w:szCs w:val="20"/>
        </w:rPr>
        <w:t xml:space="preserve"> </w:t>
      </w:r>
      <w:bookmarkEnd w:id="0"/>
      <w:r w:rsidR="006459A7">
        <w:rPr>
          <w:rFonts w:ascii="Arial" w:hAnsi="Arial" w:cs="Arial"/>
          <w:sz w:val="20"/>
          <w:szCs w:val="20"/>
        </w:rPr>
        <w:t>zum Produktportf</w:t>
      </w:r>
      <w:r w:rsidR="00C638B4">
        <w:rPr>
          <w:rFonts w:ascii="Arial" w:hAnsi="Arial" w:cs="Arial"/>
          <w:sz w:val="20"/>
          <w:szCs w:val="20"/>
        </w:rPr>
        <w:t>olio.</w:t>
      </w:r>
    </w:p>
    <w:p w14:paraId="5DEFB73F" w14:textId="77777777" w:rsidR="00A635EA" w:rsidRPr="00A635EA" w:rsidRDefault="00A635EA" w:rsidP="00A635EA">
      <w:pPr>
        <w:spacing w:line="312" w:lineRule="auto"/>
        <w:ind w:left="1622"/>
        <w:rPr>
          <w:rFonts w:ascii="Arial" w:hAnsi="Arial" w:cs="Arial"/>
          <w:sz w:val="20"/>
          <w:szCs w:val="20"/>
        </w:rPr>
      </w:pPr>
    </w:p>
    <w:p w14:paraId="083E4429" w14:textId="64948748" w:rsidR="00A635EA" w:rsidRPr="00A635EA" w:rsidRDefault="00A635EA" w:rsidP="00A635EA">
      <w:pPr>
        <w:spacing w:line="312" w:lineRule="auto"/>
        <w:ind w:left="1622"/>
        <w:rPr>
          <w:rFonts w:ascii="Arial" w:hAnsi="Arial" w:cs="Arial"/>
          <w:b/>
          <w:sz w:val="20"/>
          <w:szCs w:val="20"/>
        </w:rPr>
      </w:pPr>
      <w:r w:rsidRPr="00A635EA">
        <w:rPr>
          <w:rFonts w:ascii="Arial" w:hAnsi="Arial" w:cs="Arial"/>
          <w:b/>
          <w:sz w:val="20"/>
          <w:szCs w:val="20"/>
        </w:rPr>
        <w:t>Große Mengen an CO</w:t>
      </w:r>
      <w:r w:rsidRPr="00A635EA">
        <w:rPr>
          <w:rFonts w:ascii="Arial" w:hAnsi="Arial" w:cs="Arial"/>
          <w:b/>
          <w:sz w:val="20"/>
          <w:szCs w:val="20"/>
          <w:vertAlign w:val="subscript"/>
        </w:rPr>
        <w:t>2</w:t>
      </w:r>
      <w:r w:rsidRPr="00A635EA">
        <w:rPr>
          <w:rFonts w:ascii="Arial" w:hAnsi="Arial" w:cs="Arial"/>
          <w:b/>
          <w:sz w:val="20"/>
          <w:szCs w:val="20"/>
        </w:rPr>
        <w:t xml:space="preserve"> gespart</w:t>
      </w:r>
    </w:p>
    <w:p w14:paraId="5055C640" w14:textId="71582C7E" w:rsidR="00A635EA" w:rsidRDefault="00A635EA" w:rsidP="00A635EA">
      <w:pPr>
        <w:spacing w:line="312" w:lineRule="auto"/>
        <w:ind w:left="1622"/>
        <w:rPr>
          <w:rFonts w:ascii="Arial" w:hAnsi="Arial" w:cs="Arial"/>
          <w:sz w:val="20"/>
          <w:szCs w:val="20"/>
        </w:rPr>
      </w:pPr>
      <w:r w:rsidRPr="00A635EA">
        <w:rPr>
          <w:rFonts w:ascii="Arial" w:hAnsi="Arial" w:cs="Arial"/>
          <w:sz w:val="20"/>
          <w:szCs w:val="20"/>
        </w:rPr>
        <w:t xml:space="preserve">Der Bauherr setzt bei der Entsorgung der Altfenster auf werkstoffliches Recycling und einen umweltfreundlichen Materialkreislauf. Die ausgedienten Bauelemente werden dabei in Containern gesammelt und dann zur Recyclinganlage der </w:t>
      </w:r>
      <w:proofErr w:type="spellStart"/>
      <w:r w:rsidRPr="00A635EA">
        <w:rPr>
          <w:rFonts w:ascii="Arial" w:hAnsi="Arial" w:cs="Arial"/>
          <w:sz w:val="20"/>
          <w:szCs w:val="20"/>
        </w:rPr>
        <w:t>Dekura</w:t>
      </w:r>
      <w:proofErr w:type="spellEnd"/>
      <w:r w:rsidRPr="00A635EA">
        <w:rPr>
          <w:rFonts w:ascii="Arial" w:hAnsi="Arial" w:cs="Arial"/>
          <w:sz w:val="20"/>
          <w:szCs w:val="20"/>
        </w:rPr>
        <w:t xml:space="preserve"> GmbH in Höxter gebracht. Dort werden sie in einem technisch ausgereiften und bewährten Prozess recycelt. Zunächst erfolgt dabei die Materialtrennung in Glas, Gummi, Metall und Kunststoff-Bestandteile. Aus diesen entsteht am Ende ein nahezu sortenreines PVC-Rezyklat, welches bei den Fensterprofilherstellern erneut in die Produktion von Recyclingprofilen einfließt. Diese weisen die gleiche bauphysikalische Qualität auf wie Neuware. Was viele nicht wissen: Die Wiederverwertung des Werkstoffes spart große Mengen an CO</w:t>
      </w:r>
      <w:r w:rsidRPr="00A635EA">
        <w:rPr>
          <w:rFonts w:ascii="Arial" w:hAnsi="Arial" w:cs="Arial"/>
          <w:sz w:val="20"/>
          <w:szCs w:val="20"/>
          <w:vertAlign w:val="subscript"/>
        </w:rPr>
        <w:t>2</w:t>
      </w:r>
      <w:r w:rsidRPr="00A635EA">
        <w:rPr>
          <w:rFonts w:ascii="Arial" w:hAnsi="Arial" w:cs="Arial"/>
          <w:sz w:val="20"/>
          <w:szCs w:val="20"/>
        </w:rPr>
        <w:t>.</w:t>
      </w:r>
    </w:p>
    <w:p w14:paraId="136CAA45" w14:textId="4C94EF10" w:rsidR="00721816" w:rsidRDefault="00721816" w:rsidP="00A635EA">
      <w:pPr>
        <w:spacing w:line="312" w:lineRule="auto"/>
        <w:ind w:left="1622"/>
        <w:rPr>
          <w:rFonts w:ascii="Arial" w:hAnsi="Arial" w:cs="Arial"/>
          <w:sz w:val="20"/>
          <w:szCs w:val="20"/>
        </w:rPr>
      </w:pPr>
    </w:p>
    <w:p w14:paraId="08A42829" w14:textId="77777777" w:rsidR="00721816" w:rsidRPr="00A635EA" w:rsidRDefault="00721816" w:rsidP="00A635EA">
      <w:pPr>
        <w:spacing w:line="312" w:lineRule="auto"/>
        <w:ind w:left="1622"/>
        <w:rPr>
          <w:rFonts w:ascii="Arial" w:hAnsi="Arial" w:cs="Arial"/>
          <w:sz w:val="20"/>
          <w:szCs w:val="20"/>
        </w:rPr>
      </w:pPr>
    </w:p>
    <w:p w14:paraId="05A36157" w14:textId="77777777" w:rsidR="00A635EA" w:rsidRPr="00A635EA" w:rsidRDefault="00A635EA" w:rsidP="00A635EA">
      <w:pPr>
        <w:spacing w:line="312" w:lineRule="auto"/>
        <w:ind w:left="1622"/>
        <w:rPr>
          <w:rFonts w:ascii="Arial" w:hAnsi="Arial" w:cs="Arial"/>
          <w:sz w:val="20"/>
          <w:szCs w:val="20"/>
        </w:rPr>
      </w:pPr>
    </w:p>
    <w:p w14:paraId="0723FEAC" w14:textId="6E24820C" w:rsidR="00A635EA" w:rsidRPr="00A635EA" w:rsidRDefault="00A635EA" w:rsidP="00A635EA">
      <w:pPr>
        <w:spacing w:line="312" w:lineRule="auto"/>
        <w:ind w:left="1622"/>
        <w:rPr>
          <w:rFonts w:ascii="Arial" w:hAnsi="Arial" w:cs="Arial"/>
          <w:b/>
          <w:sz w:val="20"/>
          <w:szCs w:val="20"/>
        </w:rPr>
      </w:pPr>
      <w:r w:rsidRPr="00A635EA">
        <w:rPr>
          <w:rFonts w:ascii="Arial" w:hAnsi="Arial" w:cs="Arial"/>
          <w:b/>
          <w:sz w:val="20"/>
          <w:szCs w:val="20"/>
        </w:rPr>
        <w:t>Branchenlösung seit 20 Jahren</w:t>
      </w:r>
    </w:p>
    <w:p w14:paraId="67DA0325" w14:textId="58C5735D" w:rsidR="00A635EA" w:rsidRPr="00A635EA" w:rsidRDefault="00A635EA" w:rsidP="00A635EA">
      <w:pPr>
        <w:spacing w:line="312" w:lineRule="auto"/>
        <w:ind w:left="1622"/>
        <w:rPr>
          <w:rFonts w:ascii="Arial" w:hAnsi="Arial" w:cs="Arial"/>
          <w:sz w:val="20"/>
          <w:szCs w:val="20"/>
        </w:rPr>
      </w:pPr>
      <w:r w:rsidRPr="00A635EA">
        <w:rPr>
          <w:rFonts w:ascii="Arial" w:hAnsi="Arial" w:cs="Arial"/>
          <w:sz w:val="20"/>
          <w:szCs w:val="20"/>
        </w:rPr>
        <w:t>„Dieses Verfahren wird in Deutschland seit 20 Jahren von unserer Branchenlösung organisiert“, berichtete Michael Vetter, Geschäftsführer der Rewindo GmbH Fenster-Recycling-Service, Bonn. Das bundesweit tätige werkstoffliche Recyclingsystem für ausgediente PVC-Fenster,</w:t>
      </w:r>
      <w:r w:rsidR="002822BC">
        <w:rPr>
          <w:rFonts w:ascii="Arial" w:hAnsi="Arial" w:cs="Arial"/>
          <w:sz w:val="20"/>
          <w:szCs w:val="20"/>
        </w:rPr>
        <w:t xml:space="preserve"> </w:t>
      </w:r>
      <w:r w:rsidRPr="00A635EA">
        <w:rPr>
          <w:rFonts w:ascii="Arial" w:hAnsi="Arial" w:cs="Arial"/>
          <w:sz w:val="20"/>
          <w:szCs w:val="20"/>
        </w:rPr>
        <w:t xml:space="preserve">-Türen und </w:t>
      </w:r>
      <w:r w:rsidR="002822BC">
        <w:rPr>
          <w:rFonts w:ascii="Arial" w:hAnsi="Arial" w:cs="Arial"/>
          <w:sz w:val="20"/>
          <w:szCs w:val="20"/>
        </w:rPr>
        <w:t>-</w:t>
      </w:r>
      <w:r w:rsidRPr="00A635EA">
        <w:rPr>
          <w:rFonts w:ascii="Arial" w:hAnsi="Arial" w:cs="Arial"/>
          <w:sz w:val="20"/>
          <w:szCs w:val="20"/>
        </w:rPr>
        <w:t xml:space="preserve">Rollläden, hat im Jahr 2021 aus Altfenstern 42.500 Tonnen und weitere 106.000 Tonnen Rezyklat aus Produktionsabfällen gewonnen. „Um es etwas plastischer zu machen: Wir haben mit Hilfe unserer Recyclingpartner, darunter auch die </w:t>
      </w:r>
      <w:proofErr w:type="spellStart"/>
      <w:r w:rsidRPr="00A635EA">
        <w:rPr>
          <w:rFonts w:ascii="Arial" w:hAnsi="Arial" w:cs="Arial"/>
          <w:sz w:val="20"/>
          <w:szCs w:val="20"/>
        </w:rPr>
        <w:t>Dekura</w:t>
      </w:r>
      <w:proofErr w:type="spellEnd"/>
      <w:r w:rsidRPr="00A635EA">
        <w:rPr>
          <w:rFonts w:ascii="Arial" w:hAnsi="Arial" w:cs="Arial"/>
          <w:sz w:val="20"/>
          <w:szCs w:val="20"/>
        </w:rPr>
        <w:t>, über zwei Millionen PVC-Altfenster recycelt. Sie stammen aus energetischen Sanierungen, wie hier in Rudolstadt</w:t>
      </w:r>
      <w:r w:rsidR="00A01990">
        <w:rPr>
          <w:rFonts w:ascii="Arial" w:hAnsi="Arial" w:cs="Arial"/>
          <w:sz w:val="20"/>
          <w:szCs w:val="20"/>
        </w:rPr>
        <w:t xml:space="preserve">, sowie aus Abbruchvorhaben in </w:t>
      </w:r>
      <w:r w:rsidRPr="00A635EA">
        <w:rPr>
          <w:rFonts w:ascii="Arial" w:hAnsi="Arial" w:cs="Arial"/>
          <w:sz w:val="20"/>
          <w:szCs w:val="20"/>
        </w:rPr>
        <w:t>der ganzen Republik“, erläuterte Vetter.</w:t>
      </w:r>
    </w:p>
    <w:p w14:paraId="31B799A7" w14:textId="77777777" w:rsidR="00A635EA" w:rsidRPr="00A635EA" w:rsidRDefault="00A635EA" w:rsidP="00A635EA">
      <w:pPr>
        <w:pStyle w:val="KeinLeerraum"/>
        <w:spacing w:line="312" w:lineRule="auto"/>
        <w:ind w:left="1622"/>
        <w:rPr>
          <w:rFonts w:ascii="Arial" w:hAnsi="Arial" w:cs="Arial"/>
          <w:sz w:val="20"/>
          <w:szCs w:val="20"/>
        </w:rPr>
      </w:pPr>
    </w:p>
    <w:p w14:paraId="277942FB" w14:textId="0F36EEB2" w:rsidR="00A635EA" w:rsidRPr="00A635EA" w:rsidRDefault="00A635EA" w:rsidP="00A635EA">
      <w:pPr>
        <w:pStyle w:val="KeinLeerraum"/>
        <w:spacing w:line="312" w:lineRule="auto"/>
        <w:ind w:left="1622"/>
        <w:rPr>
          <w:rFonts w:ascii="Arial" w:hAnsi="Arial" w:cs="Arial"/>
          <w:b/>
          <w:sz w:val="20"/>
          <w:szCs w:val="20"/>
        </w:rPr>
      </w:pPr>
      <w:r w:rsidRPr="00A635EA">
        <w:rPr>
          <w:rFonts w:ascii="Arial" w:hAnsi="Arial" w:cs="Arial"/>
          <w:b/>
          <w:sz w:val="20"/>
          <w:szCs w:val="20"/>
        </w:rPr>
        <w:t>Großer Bedarf mit Blick auf den Klimaschutz</w:t>
      </w:r>
    </w:p>
    <w:p w14:paraId="6B8E7521" w14:textId="5C83B813" w:rsidR="00A635EA" w:rsidRPr="00A635EA" w:rsidRDefault="00A635EA" w:rsidP="00A635EA">
      <w:pPr>
        <w:pStyle w:val="KeinLeerraum"/>
        <w:spacing w:line="312" w:lineRule="auto"/>
        <w:ind w:left="1622"/>
        <w:rPr>
          <w:rFonts w:ascii="Arial" w:hAnsi="Arial" w:cs="Arial"/>
          <w:sz w:val="20"/>
          <w:szCs w:val="20"/>
        </w:rPr>
      </w:pPr>
      <w:r w:rsidRPr="00A635EA">
        <w:rPr>
          <w:rFonts w:ascii="Arial" w:hAnsi="Arial" w:cs="Arial"/>
          <w:sz w:val="20"/>
          <w:szCs w:val="20"/>
        </w:rPr>
        <w:t>Die Steigerung der jährlichen Recyclingmengen hat auch positive Auswirkungen auf die Recyclingziele des gemeinsamen Nachhaltigkeitsprogramms VinylPlus</w:t>
      </w:r>
      <w:r w:rsidRPr="00A635EA">
        <w:rPr>
          <w:rFonts w:ascii="Arial" w:hAnsi="Arial" w:cs="Arial"/>
          <w:sz w:val="20"/>
          <w:szCs w:val="20"/>
          <w:vertAlign w:val="superscript"/>
        </w:rPr>
        <w:t>®</w:t>
      </w:r>
      <w:r w:rsidRPr="00A635EA">
        <w:rPr>
          <w:rFonts w:ascii="Arial" w:hAnsi="Arial" w:cs="Arial"/>
          <w:sz w:val="20"/>
          <w:szCs w:val="20"/>
        </w:rPr>
        <w:t xml:space="preserve"> der europäischen PVC-Branche. Jährlich sollen bis 2030 europaweit eine Million Tonnen PVC aus allen Anwendungen recycelt werden. Vetter: „Rewindo leistet hierzu einen bedeutenden nationalen Beitrag.“ Er rechnet mit weiterhin steigenden Mengen in den kommenden Jahren. Speziell im Bereich der Gebäudesanierung wurde von der Bundesregierung unlängst erneut ein großer Bedarf mit Blick auf den Klimaschutz festgestellt. Ohne den Einbau neuer und </w:t>
      </w:r>
      <w:r w:rsidR="002822BC">
        <w:rPr>
          <w:rFonts w:ascii="Arial" w:hAnsi="Arial" w:cs="Arial"/>
          <w:sz w:val="20"/>
          <w:szCs w:val="20"/>
        </w:rPr>
        <w:t>E</w:t>
      </w:r>
      <w:r w:rsidRPr="00A635EA">
        <w:rPr>
          <w:rFonts w:ascii="Arial" w:hAnsi="Arial" w:cs="Arial"/>
          <w:sz w:val="20"/>
          <w:szCs w:val="20"/>
        </w:rPr>
        <w:t>nergie</w:t>
      </w:r>
      <w:r w:rsidR="002822BC">
        <w:rPr>
          <w:rFonts w:ascii="Arial" w:hAnsi="Arial" w:cs="Arial"/>
          <w:sz w:val="20"/>
          <w:szCs w:val="20"/>
        </w:rPr>
        <w:t xml:space="preserve"> </w:t>
      </w:r>
      <w:r w:rsidRPr="00A635EA">
        <w:rPr>
          <w:rFonts w:ascii="Arial" w:hAnsi="Arial" w:cs="Arial"/>
          <w:sz w:val="20"/>
          <w:szCs w:val="20"/>
        </w:rPr>
        <w:t>sparender Kunststofffenster könnten die Umweltziele im Bausektor nicht erreicht werden, so Vetter.</w:t>
      </w:r>
    </w:p>
    <w:p w14:paraId="2A4594A8" w14:textId="77777777" w:rsidR="00A635EA" w:rsidRDefault="00A635EA" w:rsidP="008E2250">
      <w:pPr>
        <w:spacing w:line="312" w:lineRule="auto"/>
        <w:ind w:left="1622"/>
        <w:rPr>
          <w:rFonts w:ascii="Arial" w:eastAsia="Calibri" w:hAnsi="Arial" w:cs="Arial"/>
          <w:sz w:val="20"/>
          <w:szCs w:val="20"/>
          <w:lang w:eastAsia="en-US"/>
        </w:rPr>
      </w:pPr>
    </w:p>
    <w:p w14:paraId="2E97B5E2" w14:textId="44B89FDC" w:rsidR="0088451B" w:rsidRPr="00922BF1" w:rsidRDefault="0088451B" w:rsidP="007713D0">
      <w:pPr>
        <w:spacing w:line="312" w:lineRule="auto"/>
        <w:ind w:left="912" w:right="709" w:firstLine="708"/>
        <w:rPr>
          <w:rFonts w:ascii="Arial" w:hAnsi="Arial" w:cs="Arial"/>
          <w:sz w:val="20"/>
          <w:szCs w:val="20"/>
        </w:rPr>
      </w:pPr>
      <w:r w:rsidRPr="00922BF1">
        <w:rPr>
          <w:rFonts w:ascii="Arial" w:hAnsi="Arial" w:cs="Arial"/>
          <w:sz w:val="20"/>
          <w:szCs w:val="20"/>
        </w:rPr>
        <w:t>Diesen Pressetext finden Sie zum Download unter: www.rewindo.de</w:t>
      </w:r>
    </w:p>
    <w:p w14:paraId="0D2979B1" w14:textId="1BACD664" w:rsidR="00E33B04" w:rsidRPr="00922BF1" w:rsidRDefault="00E33B04" w:rsidP="00E33B04">
      <w:pPr>
        <w:pStyle w:val="Textkrper-Zeileneinzug"/>
        <w:ind w:left="1620" w:right="708"/>
        <w:rPr>
          <w:rFonts w:ascii="Arial" w:hAnsi="Arial" w:cs="Arial"/>
          <w:sz w:val="20"/>
          <w:szCs w:val="20"/>
        </w:rPr>
      </w:pPr>
      <w:r w:rsidRPr="00922BF1">
        <w:rPr>
          <w:rFonts w:ascii="Arial" w:hAnsi="Arial" w:cs="Arial"/>
          <w:sz w:val="20"/>
          <w:szCs w:val="20"/>
        </w:rPr>
        <w:t>Dieser Text hat</w:t>
      </w:r>
      <w:r w:rsidR="00053109" w:rsidRPr="00922BF1">
        <w:rPr>
          <w:rFonts w:ascii="Arial" w:hAnsi="Arial" w:cs="Arial"/>
          <w:sz w:val="20"/>
          <w:szCs w:val="20"/>
        </w:rPr>
        <w:t xml:space="preserve"> </w:t>
      </w:r>
      <w:r w:rsidR="006A3C48">
        <w:rPr>
          <w:rFonts w:ascii="Arial" w:hAnsi="Arial" w:cs="Arial"/>
          <w:sz w:val="20"/>
          <w:szCs w:val="20"/>
        </w:rPr>
        <w:t>3.</w:t>
      </w:r>
      <w:r w:rsidR="00F17D46">
        <w:rPr>
          <w:rFonts w:ascii="Arial" w:hAnsi="Arial" w:cs="Arial"/>
          <w:sz w:val="20"/>
          <w:szCs w:val="20"/>
        </w:rPr>
        <w:t>57</w:t>
      </w:r>
      <w:r w:rsidR="002822BC">
        <w:rPr>
          <w:rFonts w:ascii="Arial" w:hAnsi="Arial" w:cs="Arial"/>
          <w:sz w:val="20"/>
          <w:szCs w:val="20"/>
        </w:rPr>
        <w:t>4</w:t>
      </w:r>
      <w:r w:rsidRPr="00922BF1">
        <w:rPr>
          <w:rFonts w:ascii="Arial" w:hAnsi="Arial" w:cs="Arial"/>
          <w:sz w:val="20"/>
          <w:szCs w:val="20"/>
        </w:rPr>
        <w:t xml:space="preserve"> Anschläge in </w:t>
      </w:r>
      <w:r w:rsidR="006A3C48">
        <w:rPr>
          <w:rFonts w:ascii="Arial" w:hAnsi="Arial" w:cs="Arial"/>
          <w:sz w:val="20"/>
          <w:szCs w:val="20"/>
        </w:rPr>
        <w:t>5</w:t>
      </w:r>
      <w:r w:rsidR="002822BC">
        <w:rPr>
          <w:rFonts w:ascii="Arial" w:hAnsi="Arial" w:cs="Arial"/>
          <w:sz w:val="20"/>
          <w:szCs w:val="20"/>
        </w:rPr>
        <w:t>7</w:t>
      </w:r>
      <w:r w:rsidR="003B7DC4">
        <w:rPr>
          <w:rFonts w:ascii="Arial" w:hAnsi="Arial" w:cs="Arial"/>
          <w:sz w:val="20"/>
          <w:szCs w:val="20"/>
        </w:rPr>
        <w:t xml:space="preserve"> </w:t>
      </w:r>
      <w:r w:rsidR="00692D32" w:rsidRPr="00922BF1">
        <w:rPr>
          <w:rFonts w:ascii="Arial" w:hAnsi="Arial" w:cs="Arial"/>
          <w:sz w:val="20"/>
          <w:szCs w:val="20"/>
        </w:rPr>
        <w:t>Zeilen</w:t>
      </w:r>
      <w:r w:rsidRPr="00922BF1">
        <w:rPr>
          <w:rFonts w:ascii="Arial" w:hAnsi="Arial" w:cs="Arial"/>
          <w:sz w:val="20"/>
          <w:szCs w:val="20"/>
        </w:rPr>
        <w:t>.</w:t>
      </w:r>
    </w:p>
    <w:p w14:paraId="0B2E45EF" w14:textId="77777777" w:rsidR="00E33B04" w:rsidRPr="00922BF1" w:rsidRDefault="00E33B04" w:rsidP="00E33B04">
      <w:pPr>
        <w:spacing w:line="312" w:lineRule="auto"/>
        <w:ind w:left="1620"/>
        <w:rPr>
          <w:rFonts w:ascii="Arial" w:hAnsi="Arial" w:cs="Arial"/>
          <w:sz w:val="20"/>
          <w:szCs w:val="20"/>
        </w:rPr>
      </w:pPr>
    </w:p>
    <w:p w14:paraId="093D9202" w14:textId="77777777" w:rsidR="00E33B04" w:rsidRPr="00922BF1" w:rsidRDefault="00E33B04" w:rsidP="00E33B04">
      <w:pPr>
        <w:spacing w:line="312" w:lineRule="auto"/>
        <w:ind w:left="3540" w:hanging="1920"/>
        <w:rPr>
          <w:rFonts w:ascii="Arial" w:hAnsi="Arial" w:cs="Arial"/>
          <w:sz w:val="20"/>
          <w:szCs w:val="20"/>
        </w:rPr>
      </w:pPr>
      <w:r w:rsidRPr="00922BF1">
        <w:rPr>
          <w:rFonts w:ascii="Arial" w:hAnsi="Arial" w:cs="Arial"/>
          <w:b/>
          <w:sz w:val="20"/>
          <w:szCs w:val="20"/>
        </w:rPr>
        <w:t xml:space="preserve">Rückfragen: </w:t>
      </w:r>
      <w:r w:rsidRPr="00922BF1">
        <w:rPr>
          <w:rFonts w:ascii="Arial" w:hAnsi="Arial" w:cs="Arial"/>
          <w:sz w:val="20"/>
          <w:szCs w:val="20"/>
        </w:rPr>
        <w:tab/>
        <w:t xml:space="preserve">Michael Vetter, Geschäftsführer, </w:t>
      </w:r>
      <w:r w:rsidR="00AE3D60" w:rsidRPr="00922BF1">
        <w:rPr>
          <w:rFonts w:ascii="Arial" w:hAnsi="Arial" w:cs="Arial"/>
          <w:sz w:val="20"/>
          <w:szCs w:val="20"/>
        </w:rPr>
        <w:br/>
      </w:r>
      <w:r w:rsidRPr="00922BF1">
        <w:rPr>
          <w:rFonts w:ascii="Arial" w:hAnsi="Arial" w:cs="Arial"/>
          <w:sz w:val="20"/>
          <w:szCs w:val="20"/>
        </w:rPr>
        <w:t>Rewindo</w:t>
      </w:r>
      <w:r w:rsidR="00AE3D60" w:rsidRPr="00922BF1">
        <w:rPr>
          <w:rFonts w:ascii="Arial" w:hAnsi="Arial" w:cs="Arial"/>
          <w:sz w:val="20"/>
          <w:szCs w:val="20"/>
        </w:rPr>
        <w:t xml:space="preserve"> </w:t>
      </w:r>
      <w:r w:rsidRPr="00922BF1">
        <w:rPr>
          <w:rFonts w:ascii="Arial" w:hAnsi="Arial" w:cs="Arial"/>
          <w:sz w:val="20"/>
          <w:szCs w:val="20"/>
        </w:rPr>
        <w:t>GmbH</w:t>
      </w:r>
      <w:r w:rsidR="00114C65">
        <w:rPr>
          <w:rFonts w:ascii="Arial" w:hAnsi="Arial" w:cs="Arial"/>
          <w:sz w:val="20"/>
          <w:szCs w:val="20"/>
        </w:rPr>
        <w:t>,</w:t>
      </w:r>
      <w:r w:rsidR="00114C65" w:rsidRPr="00114C65">
        <w:rPr>
          <w:rFonts w:ascii="Arial" w:hAnsi="Arial" w:cs="Arial"/>
          <w:sz w:val="20"/>
          <w:szCs w:val="20"/>
        </w:rPr>
        <w:t xml:space="preserve"> </w:t>
      </w:r>
      <w:r w:rsidR="00114C65" w:rsidRPr="00922BF1">
        <w:rPr>
          <w:rFonts w:ascii="Arial" w:hAnsi="Arial" w:cs="Arial"/>
          <w:sz w:val="20"/>
          <w:szCs w:val="20"/>
        </w:rPr>
        <w:t>Fenster-Recycling-Service</w:t>
      </w:r>
    </w:p>
    <w:p w14:paraId="1A170256" w14:textId="77777777" w:rsidR="00E33B04" w:rsidRPr="00922BF1" w:rsidRDefault="00E33B04" w:rsidP="00E33B04">
      <w:pPr>
        <w:spacing w:line="312" w:lineRule="auto"/>
        <w:ind w:left="3540"/>
        <w:rPr>
          <w:rFonts w:ascii="Arial" w:hAnsi="Arial" w:cs="Arial"/>
          <w:sz w:val="20"/>
          <w:szCs w:val="20"/>
        </w:rPr>
      </w:pPr>
      <w:r w:rsidRPr="00922BF1">
        <w:rPr>
          <w:rFonts w:ascii="Arial" w:hAnsi="Arial" w:cs="Arial"/>
          <w:sz w:val="20"/>
          <w:szCs w:val="20"/>
        </w:rPr>
        <w:t>Am Hofgarten 1-2, D-53113 Bonn</w:t>
      </w:r>
    </w:p>
    <w:p w14:paraId="7FC16C23" w14:textId="77777777" w:rsidR="00AE3D60" w:rsidRPr="00E83333" w:rsidRDefault="00AE3D60" w:rsidP="00AE3D60">
      <w:pPr>
        <w:spacing w:line="312" w:lineRule="auto"/>
        <w:ind w:left="3540"/>
        <w:rPr>
          <w:rFonts w:ascii="Arial" w:hAnsi="Arial" w:cs="Arial"/>
          <w:sz w:val="20"/>
          <w:szCs w:val="20"/>
        </w:rPr>
      </w:pPr>
      <w:r w:rsidRPr="00922BF1">
        <w:rPr>
          <w:rFonts w:ascii="Arial" w:hAnsi="Arial" w:cs="Arial"/>
          <w:sz w:val="20"/>
          <w:szCs w:val="20"/>
        </w:rPr>
        <w:t>Tel. +</w:t>
      </w:r>
      <w:r w:rsidRPr="00E83333">
        <w:rPr>
          <w:rFonts w:ascii="Arial" w:hAnsi="Arial" w:cs="Arial"/>
          <w:sz w:val="20"/>
          <w:szCs w:val="20"/>
        </w:rPr>
        <w:t>49 228 921 283-0, Fax +49 228 538 95 94</w:t>
      </w:r>
    </w:p>
    <w:p w14:paraId="6B175403" w14:textId="127ED20B" w:rsidR="00345112" w:rsidRDefault="00E33B04" w:rsidP="00345112">
      <w:pPr>
        <w:spacing w:line="312" w:lineRule="auto"/>
        <w:ind w:left="3036" w:firstLine="504"/>
        <w:rPr>
          <w:rFonts w:ascii="Arial" w:hAnsi="Arial" w:cs="Arial"/>
          <w:sz w:val="20"/>
          <w:szCs w:val="20"/>
        </w:rPr>
      </w:pPr>
      <w:r w:rsidRPr="00E83333">
        <w:rPr>
          <w:rFonts w:ascii="Arial" w:hAnsi="Arial" w:cs="Arial"/>
          <w:sz w:val="20"/>
          <w:szCs w:val="20"/>
        </w:rPr>
        <w:t>www.rewindo.de |</w:t>
      </w:r>
      <w:r w:rsidR="00345112">
        <w:rPr>
          <w:rFonts w:ascii="Arial" w:hAnsi="Arial" w:cs="Arial"/>
          <w:sz w:val="20"/>
          <w:szCs w:val="20"/>
        </w:rPr>
        <w:t xml:space="preserve"> info@rewindo.de </w:t>
      </w:r>
    </w:p>
    <w:p w14:paraId="557F5F7B" w14:textId="77777777" w:rsidR="000104B5" w:rsidRDefault="000104B5" w:rsidP="00345112">
      <w:pPr>
        <w:spacing w:line="312" w:lineRule="auto"/>
        <w:ind w:left="3036" w:firstLine="504"/>
        <w:rPr>
          <w:rFonts w:ascii="Arial" w:hAnsi="Arial" w:cs="Arial"/>
          <w:sz w:val="20"/>
          <w:szCs w:val="20"/>
        </w:rPr>
      </w:pPr>
    </w:p>
    <w:p w14:paraId="565C7A21" w14:textId="6EEC7A0F" w:rsidR="00345112" w:rsidRDefault="000104B5" w:rsidP="00345112">
      <w:pPr>
        <w:spacing w:line="312" w:lineRule="auto"/>
        <w:rPr>
          <w:rFonts w:ascii="Arial" w:hAnsi="Arial" w:cs="Arial"/>
          <w:sz w:val="20"/>
          <w:szCs w:val="20"/>
        </w:rPr>
      </w:pPr>
      <w:r w:rsidRPr="00040B52">
        <w:rPr>
          <w:rFonts w:ascii="Arial" w:hAnsi="Arial" w:cs="Arial"/>
          <w:bCs/>
          <w:noProof/>
          <w:sz w:val="16"/>
          <w:szCs w:val="16"/>
        </w:rPr>
        <w:drawing>
          <wp:anchor distT="0" distB="0" distL="114300" distR="114300" simplePos="0" relativeHeight="251658240" behindDoc="1" locked="0" layoutInCell="1" allowOverlap="1" wp14:anchorId="5F63B36C" wp14:editId="1418A367">
            <wp:simplePos x="0" y="0"/>
            <wp:positionH relativeFrom="column">
              <wp:posOffset>2557780</wp:posOffset>
            </wp:positionH>
            <wp:positionV relativeFrom="paragraph">
              <wp:posOffset>64770</wp:posOffset>
            </wp:positionV>
            <wp:extent cx="1371600" cy="448945"/>
            <wp:effectExtent l="0" t="0" r="0" b="0"/>
            <wp:wrapTight wrapText="bothSides">
              <wp:wrapPolygon edited="0">
                <wp:start x="0" y="0"/>
                <wp:lineTo x="0" y="21081"/>
                <wp:lineTo x="21300" y="21081"/>
                <wp:lineTo x="21300"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371600" cy="448945"/>
                    </a:xfrm>
                    <a:prstGeom prst="rect">
                      <a:avLst/>
                    </a:prstGeom>
                    <a:noFill/>
                  </pic:spPr>
                </pic:pic>
              </a:graphicData>
            </a:graphic>
            <wp14:sizeRelH relativeFrom="margin">
              <wp14:pctWidth>0</wp14:pctWidth>
            </wp14:sizeRelH>
            <wp14:sizeRelV relativeFrom="margin">
              <wp14:pctHeight>0</wp14:pctHeight>
            </wp14:sizeRelV>
          </wp:anchor>
        </w:drawing>
      </w:r>
    </w:p>
    <w:p w14:paraId="3A5E852F" w14:textId="17F65040" w:rsidR="00E33B04" w:rsidRPr="00345112" w:rsidRDefault="00345112" w:rsidP="00345112">
      <w:pPr>
        <w:spacing w:line="312" w:lineRule="auto"/>
        <w:rPr>
          <w:rFonts w:ascii="Arial" w:hAnsi="Arial" w:cs="Arial"/>
          <w:sz w:val="20"/>
          <w:szCs w:val="20"/>
        </w:rPr>
      </w:pPr>
      <w:r>
        <w:rPr>
          <w:rFonts w:ascii="Arial" w:hAnsi="Arial" w:cs="Arial"/>
          <w:sz w:val="20"/>
          <w:szCs w:val="20"/>
        </w:rPr>
        <w:tab/>
      </w:r>
      <w:r>
        <w:rPr>
          <w:rFonts w:ascii="Arial" w:hAnsi="Arial" w:cs="Arial"/>
          <w:sz w:val="20"/>
          <w:szCs w:val="20"/>
        </w:rPr>
        <w:tab/>
        <w:t xml:space="preserve">   </w:t>
      </w:r>
      <w:r w:rsidR="000104B5">
        <w:rPr>
          <w:rFonts w:ascii="Arial" w:hAnsi="Arial" w:cs="Arial"/>
          <w:sz w:val="20"/>
          <w:szCs w:val="20"/>
        </w:rPr>
        <w:t xml:space="preserve"> </w:t>
      </w:r>
      <w:r>
        <w:rPr>
          <w:rFonts w:ascii="Arial" w:hAnsi="Arial" w:cs="Arial"/>
          <w:sz w:val="20"/>
          <w:szCs w:val="20"/>
        </w:rPr>
        <w:t xml:space="preserve">Rewindo ist Partner von   </w:t>
      </w:r>
    </w:p>
    <w:sectPr w:rsidR="00E33B04" w:rsidRPr="00345112" w:rsidSect="00E33B04">
      <w:headerReference w:type="even" r:id="rId10"/>
      <w:headerReference w:type="default" r:id="rId11"/>
      <w:footerReference w:type="default" r:id="rId12"/>
      <w:pgSz w:w="11906" w:h="16838"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16EB7" w14:textId="77777777" w:rsidR="00313BFD" w:rsidRDefault="00313BFD">
      <w:r>
        <w:separator/>
      </w:r>
    </w:p>
  </w:endnote>
  <w:endnote w:type="continuationSeparator" w:id="0">
    <w:p w14:paraId="53A79054" w14:textId="77777777" w:rsidR="00313BFD" w:rsidRDefault="00313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7945194"/>
      <w:docPartObj>
        <w:docPartGallery w:val="Page Numbers (Bottom of Page)"/>
        <w:docPartUnique/>
      </w:docPartObj>
    </w:sdtPr>
    <w:sdtEndPr/>
    <w:sdtContent>
      <w:p w14:paraId="405CE25F" w14:textId="1746A9BC" w:rsidR="00A635EA" w:rsidRDefault="00A635EA">
        <w:pPr>
          <w:pStyle w:val="Fuzeile"/>
          <w:jc w:val="right"/>
        </w:pPr>
        <w:r>
          <w:fldChar w:fldCharType="begin"/>
        </w:r>
        <w:r>
          <w:instrText>PAGE   \* MERGEFORMAT</w:instrText>
        </w:r>
        <w:r>
          <w:fldChar w:fldCharType="separate"/>
        </w:r>
        <w:r w:rsidR="0010603A">
          <w:rPr>
            <w:noProof/>
          </w:rPr>
          <w:t>1</w:t>
        </w:r>
        <w:r>
          <w:fldChar w:fldCharType="end"/>
        </w:r>
      </w:p>
    </w:sdtContent>
  </w:sdt>
  <w:p w14:paraId="66A29393" w14:textId="77777777" w:rsidR="001C3E6B" w:rsidRDefault="001C3E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A7E08" w14:textId="77777777" w:rsidR="00313BFD" w:rsidRDefault="00313BFD">
      <w:r>
        <w:separator/>
      </w:r>
    </w:p>
  </w:footnote>
  <w:footnote w:type="continuationSeparator" w:id="0">
    <w:p w14:paraId="1062FB44" w14:textId="77777777" w:rsidR="00313BFD" w:rsidRDefault="00313B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C1CC8" w14:textId="77777777" w:rsidR="00B12AB8" w:rsidRDefault="00A97121">
    <w:pPr>
      <w:pStyle w:val="Kopfzeile"/>
      <w:framePr w:wrap="around" w:vAnchor="text" w:hAnchor="margin" w:xAlign="right" w:y="1"/>
      <w:rPr>
        <w:rStyle w:val="Seitenzahl"/>
      </w:rPr>
    </w:pPr>
    <w:r>
      <w:rPr>
        <w:rStyle w:val="Seitenzahl"/>
      </w:rPr>
      <w:fldChar w:fldCharType="begin"/>
    </w:r>
    <w:r w:rsidR="00B12AB8">
      <w:rPr>
        <w:rStyle w:val="Seitenzahl"/>
      </w:rPr>
      <w:instrText xml:space="preserve">PAGE  </w:instrText>
    </w:r>
    <w:r>
      <w:rPr>
        <w:rStyle w:val="Seitenzahl"/>
      </w:rPr>
      <w:fldChar w:fldCharType="separate"/>
    </w:r>
    <w:r w:rsidR="00B12AB8">
      <w:rPr>
        <w:rStyle w:val="Seitenzahl"/>
        <w:noProof/>
      </w:rPr>
      <w:t>1</w:t>
    </w:r>
    <w:r>
      <w:rPr>
        <w:rStyle w:val="Seitenzahl"/>
      </w:rPr>
      <w:fldChar w:fldCharType="end"/>
    </w:r>
  </w:p>
  <w:p w14:paraId="5838FEF2" w14:textId="77777777" w:rsidR="00B12AB8" w:rsidRDefault="00B12AB8">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F9CEF" w14:textId="77777777" w:rsidR="001C3E6B" w:rsidRDefault="001C3E6B">
    <w:pPr>
      <w:pStyle w:val="Kopfzeile"/>
      <w:jc w:val="right"/>
    </w:pPr>
  </w:p>
  <w:p w14:paraId="60944D4C" w14:textId="77777777" w:rsidR="00B12AB8" w:rsidRDefault="00B12AB8">
    <w:pPr>
      <w:pStyle w:val="Kopfzeil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6F7358"/>
    <w:multiLevelType w:val="hybridMultilevel"/>
    <w:tmpl w:val="9170EFFA"/>
    <w:lvl w:ilvl="0" w:tplc="04070001">
      <w:start w:val="1"/>
      <w:numFmt w:val="bullet"/>
      <w:lvlText w:val=""/>
      <w:lvlJc w:val="left"/>
      <w:pPr>
        <w:ind w:left="2342" w:hanging="360"/>
      </w:pPr>
      <w:rPr>
        <w:rFonts w:ascii="Symbol" w:hAnsi="Symbol" w:hint="default"/>
      </w:rPr>
    </w:lvl>
    <w:lvl w:ilvl="1" w:tplc="04070003" w:tentative="1">
      <w:start w:val="1"/>
      <w:numFmt w:val="bullet"/>
      <w:lvlText w:val="o"/>
      <w:lvlJc w:val="left"/>
      <w:pPr>
        <w:ind w:left="3062" w:hanging="360"/>
      </w:pPr>
      <w:rPr>
        <w:rFonts w:ascii="Courier New" w:hAnsi="Courier New" w:cs="Symbol" w:hint="default"/>
      </w:rPr>
    </w:lvl>
    <w:lvl w:ilvl="2" w:tplc="04070005" w:tentative="1">
      <w:start w:val="1"/>
      <w:numFmt w:val="bullet"/>
      <w:lvlText w:val=""/>
      <w:lvlJc w:val="left"/>
      <w:pPr>
        <w:ind w:left="3782" w:hanging="360"/>
      </w:pPr>
      <w:rPr>
        <w:rFonts w:ascii="Wingdings" w:hAnsi="Wingdings" w:hint="default"/>
      </w:rPr>
    </w:lvl>
    <w:lvl w:ilvl="3" w:tplc="04070001" w:tentative="1">
      <w:start w:val="1"/>
      <w:numFmt w:val="bullet"/>
      <w:lvlText w:val=""/>
      <w:lvlJc w:val="left"/>
      <w:pPr>
        <w:ind w:left="4502" w:hanging="360"/>
      </w:pPr>
      <w:rPr>
        <w:rFonts w:ascii="Symbol" w:hAnsi="Symbol" w:hint="default"/>
      </w:rPr>
    </w:lvl>
    <w:lvl w:ilvl="4" w:tplc="04070003" w:tentative="1">
      <w:start w:val="1"/>
      <w:numFmt w:val="bullet"/>
      <w:lvlText w:val="o"/>
      <w:lvlJc w:val="left"/>
      <w:pPr>
        <w:ind w:left="5222" w:hanging="360"/>
      </w:pPr>
      <w:rPr>
        <w:rFonts w:ascii="Courier New" w:hAnsi="Courier New" w:cs="Symbol" w:hint="default"/>
      </w:rPr>
    </w:lvl>
    <w:lvl w:ilvl="5" w:tplc="04070005" w:tentative="1">
      <w:start w:val="1"/>
      <w:numFmt w:val="bullet"/>
      <w:lvlText w:val=""/>
      <w:lvlJc w:val="left"/>
      <w:pPr>
        <w:ind w:left="5942" w:hanging="360"/>
      </w:pPr>
      <w:rPr>
        <w:rFonts w:ascii="Wingdings" w:hAnsi="Wingdings" w:hint="default"/>
      </w:rPr>
    </w:lvl>
    <w:lvl w:ilvl="6" w:tplc="04070001" w:tentative="1">
      <w:start w:val="1"/>
      <w:numFmt w:val="bullet"/>
      <w:lvlText w:val=""/>
      <w:lvlJc w:val="left"/>
      <w:pPr>
        <w:ind w:left="6662" w:hanging="360"/>
      </w:pPr>
      <w:rPr>
        <w:rFonts w:ascii="Symbol" w:hAnsi="Symbol" w:hint="default"/>
      </w:rPr>
    </w:lvl>
    <w:lvl w:ilvl="7" w:tplc="04070003" w:tentative="1">
      <w:start w:val="1"/>
      <w:numFmt w:val="bullet"/>
      <w:lvlText w:val="o"/>
      <w:lvlJc w:val="left"/>
      <w:pPr>
        <w:ind w:left="7382" w:hanging="360"/>
      </w:pPr>
      <w:rPr>
        <w:rFonts w:ascii="Courier New" w:hAnsi="Courier New" w:cs="Symbol" w:hint="default"/>
      </w:rPr>
    </w:lvl>
    <w:lvl w:ilvl="8" w:tplc="04070005" w:tentative="1">
      <w:start w:val="1"/>
      <w:numFmt w:val="bullet"/>
      <w:lvlText w:val=""/>
      <w:lvlJc w:val="left"/>
      <w:pPr>
        <w:ind w:left="8102" w:hanging="360"/>
      </w:pPr>
      <w:rPr>
        <w:rFonts w:ascii="Wingdings" w:hAnsi="Wingdings" w:hint="default"/>
      </w:rPr>
    </w:lvl>
  </w:abstractNum>
  <w:abstractNum w:abstractNumId="1" w15:restartNumberingAfterBreak="0">
    <w:nsid w:val="34A0257E"/>
    <w:multiLevelType w:val="hybridMultilevel"/>
    <w:tmpl w:val="3C34FE24"/>
    <w:lvl w:ilvl="0" w:tplc="6B02952E">
      <w:numFmt w:val="bullet"/>
      <w:lvlText w:val="-"/>
      <w:lvlJc w:val="left"/>
      <w:pPr>
        <w:ind w:left="1982" w:hanging="360"/>
      </w:pPr>
      <w:rPr>
        <w:rFonts w:ascii="Arial" w:eastAsia="Times New Roman" w:hAnsi="Arial" w:cs="Tahoma" w:hint="default"/>
      </w:rPr>
    </w:lvl>
    <w:lvl w:ilvl="1" w:tplc="04070003" w:tentative="1">
      <w:start w:val="1"/>
      <w:numFmt w:val="bullet"/>
      <w:lvlText w:val="o"/>
      <w:lvlJc w:val="left"/>
      <w:pPr>
        <w:ind w:left="2702" w:hanging="360"/>
      </w:pPr>
      <w:rPr>
        <w:rFonts w:ascii="Courier New" w:hAnsi="Courier New" w:cs="Symbol" w:hint="default"/>
      </w:rPr>
    </w:lvl>
    <w:lvl w:ilvl="2" w:tplc="04070005" w:tentative="1">
      <w:start w:val="1"/>
      <w:numFmt w:val="bullet"/>
      <w:lvlText w:val=""/>
      <w:lvlJc w:val="left"/>
      <w:pPr>
        <w:ind w:left="3422" w:hanging="360"/>
      </w:pPr>
      <w:rPr>
        <w:rFonts w:ascii="Wingdings" w:hAnsi="Wingdings" w:hint="default"/>
      </w:rPr>
    </w:lvl>
    <w:lvl w:ilvl="3" w:tplc="04070001" w:tentative="1">
      <w:start w:val="1"/>
      <w:numFmt w:val="bullet"/>
      <w:lvlText w:val=""/>
      <w:lvlJc w:val="left"/>
      <w:pPr>
        <w:ind w:left="4142" w:hanging="360"/>
      </w:pPr>
      <w:rPr>
        <w:rFonts w:ascii="Symbol" w:hAnsi="Symbol" w:hint="default"/>
      </w:rPr>
    </w:lvl>
    <w:lvl w:ilvl="4" w:tplc="04070003" w:tentative="1">
      <w:start w:val="1"/>
      <w:numFmt w:val="bullet"/>
      <w:lvlText w:val="o"/>
      <w:lvlJc w:val="left"/>
      <w:pPr>
        <w:ind w:left="4862" w:hanging="360"/>
      </w:pPr>
      <w:rPr>
        <w:rFonts w:ascii="Courier New" w:hAnsi="Courier New" w:cs="Symbol" w:hint="default"/>
      </w:rPr>
    </w:lvl>
    <w:lvl w:ilvl="5" w:tplc="04070005" w:tentative="1">
      <w:start w:val="1"/>
      <w:numFmt w:val="bullet"/>
      <w:lvlText w:val=""/>
      <w:lvlJc w:val="left"/>
      <w:pPr>
        <w:ind w:left="5582" w:hanging="360"/>
      </w:pPr>
      <w:rPr>
        <w:rFonts w:ascii="Wingdings" w:hAnsi="Wingdings" w:hint="default"/>
      </w:rPr>
    </w:lvl>
    <w:lvl w:ilvl="6" w:tplc="04070001" w:tentative="1">
      <w:start w:val="1"/>
      <w:numFmt w:val="bullet"/>
      <w:lvlText w:val=""/>
      <w:lvlJc w:val="left"/>
      <w:pPr>
        <w:ind w:left="6302" w:hanging="360"/>
      </w:pPr>
      <w:rPr>
        <w:rFonts w:ascii="Symbol" w:hAnsi="Symbol" w:hint="default"/>
      </w:rPr>
    </w:lvl>
    <w:lvl w:ilvl="7" w:tplc="04070003" w:tentative="1">
      <w:start w:val="1"/>
      <w:numFmt w:val="bullet"/>
      <w:lvlText w:val="o"/>
      <w:lvlJc w:val="left"/>
      <w:pPr>
        <w:ind w:left="7022" w:hanging="360"/>
      </w:pPr>
      <w:rPr>
        <w:rFonts w:ascii="Courier New" w:hAnsi="Courier New" w:cs="Symbol" w:hint="default"/>
      </w:rPr>
    </w:lvl>
    <w:lvl w:ilvl="8" w:tplc="04070005" w:tentative="1">
      <w:start w:val="1"/>
      <w:numFmt w:val="bullet"/>
      <w:lvlText w:val=""/>
      <w:lvlJc w:val="left"/>
      <w:pPr>
        <w:ind w:left="7742" w:hanging="360"/>
      </w:pPr>
      <w:rPr>
        <w:rFonts w:ascii="Wingdings" w:hAnsi="Wingdings" w:hint="default"/>
      </w:rPr>
    </w:lvl>
  </w:abstractNum>
  <w:num w:numId="1" w16cid:durableId="1976639815">
    <w:abstractNumId w:val="0"/>
  </w:num>
  <w:num w:numId="2" w16cid:durableId="17321962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702"/>
    <w:rsid w:val="00006815"/>
    <w:rsid w:val="000104B5"/>
    <w:rsid w:val="00027195"/>
    <w:rsid w:val="00032EFD"/>
    <w:rsid w:val="00036341"/>
    <w:rsid w:val="00050047"/>
    <w:rsid w:val="00053109"/>
    <w:rsid w:val="000556CB"/>
    <w:rsid w:val="000567B6"/>
    <w:rsid w:val="000613D3"/>
    <w:rsid w:val="00061DD5"/>
    <w:rsid w:val="000633A6"/>
    <w:rsid w:val="000653DA"/>
    <w:rsid w:val="00067D64"/>
    <w:rsid w:val="0007326B"/>
    <w:rsid w:val="00076CFE"/>
    <w:rsid w:val="00084027"/>
    <w:rsid w:val="000856B4"/>
    <w:rsid w:val="000860C0"/>
    <w:rsid w:val="00087B29"/>
    <w:rsid w:val="0009106C"/>
    <w:rsid w:val="000913C3"/>
    <w:rsid w:val="000957B1"/>
    <w:rsid w:val="00096B06"/>
    <w:rsid w:val="000A326F"/>
    <w:rsid w:val="000B3147"/>
    <w:rsid w:val="000B316D"/>
    <w:rsid w:val="000B5AC7"/>
    <w:rsid w:val="000C2CE3"/>
    <w:rsid w:val="000C4E95"/>
    <w:rsid w:val="000C71F5"/>
    <w:rsid w:val="000D4D2E"/>
    <w:rsid w:val="000D72B7"/>
    <w:rsid w:val="000E0338"/>
    <w:rsid w:val="000F2EDA"/>
    <w:rsid w:val="000F3455"/>
    <w:rsid w:val="000F4983"/>
    <w:rsid w:val="00100A84"/>
    <w:rsid w:val="001045DC"/>
    <w:rsid w:val="0010603A"/>
    <w:rsid w:val="00106E49"/>
    <w:rsid w:val="00113C3B"/>
    <w:rsid w:val="00114C65"/>
    <w:rsid w:val="00115950"/>
    <w:rsid w:val="001217CE"/>
    <w:rsid w:val="00123040"/>
    <w:rsid w:val="00133285"/>
    <w:rsid w:val="001404A1"/>
    <w:rsid w:val="00143D52"/>
    <w:rsid w:val="00147E79"/>
    <w:rsid w:val="00153823"/>
    <w:rsid w:val="00153F17"/>
    <w:rsid w:val="001567C3"/>
    <w:rsid w:val="001639DC"/>
    <w:rsid w:val="00163B75"/>
    <w:rsid w:val="001704A9"/>
    <w:rsid w:val="0017509D"/>
    <w:rsid w:val="001824C8"/>
    <w:rsid w:val="00186EE1"/>
    <w:rsid w:val="0019087D"/>
    <w:rsid w:val="00190AC4"/>
    <w:rsid w:val="00194CDE"/>
    <w:rsid w:val="00195094"/>
    <w:rsid w:val="001A5A44"/>
    <w:rsid w:val="001B22EE"/>
    <w:rsid w:val="001B521C"/>
    <w:rsid w:val="001C3E6B"/>
    <w:rsid w:val="001C7C51"/>
    <w:rsid w:val="001D09D0"/>
    <w:rsid w:val="001D40A4"/>
    <w:rsid w:val="001E2062"/>
    <w:rsid w:val="001E2C81"/>
    <w:rsid w:val="001E4FF8"/>
    <w:rsid w:val="001E7113"/>
    <w:rsid w:val="00207AB3"/>
    <w:rsid w:val="002117B9"/>
    <w:rsid w:val="0022194E"/>
    <w:rsid w:val="00225231"/>
    <w:rsid w:val="0022760A"/>
    <w:rsid w:val="0023343E"/>
    <w:rsid w:val="002370D1"/>
    <w:rsid w:val="00246F52"/>
    <w:rsid w:val="00254F48"/>
    <w:rsid w:val="00255A60"/>
    <w:rsid w:val="00256274"/>
    <w:rsid w:val="002709C6"/>
    <w:rsid w:val="00270CEE"/>
    <w:rsid w:val="0027332F"/>
    <w:rsid w:val="00277A96"/>
    <w:rsid w:val="002822BC"/>
    <w:rsid w:val="0028291D"/>
    <w:rsid w:val="0028528E"/>
    <w:rsid w:val="002903B5"/>
    <w:rsid w:val="00294833"/>
    <w:rsid w:val="002A1A32"/>
    <w:rsid w:val="002B0648"/>
    <w:rsid w:val="002B33D4"/>
    <w:rsid w:val="002B6624"/>
    <w:rsid w:val="002D35E2"/>
    <w:rsid w:val="002E5078"/>
    <w:rsid w:val="002E64F4"/>
    <w:rsid w:val="002E6596"/>
    <w:rsid w:val="002F340D"/>
    <w:rsid w:val="002F5674"/>
    <w:rsid w:val="002F6153"/>
    <w:rsid w:val="003008FB"/>
    <w:rsid w:val="00304602"/>
    <w:rsid w:val="00307EDC"/>
    <w:rsid w:val="003112A2"/>
    <w:rsid w:val="00313BFD"/>
    <w:rsid w:val="00317D30"/>
    <w:rsid w:val="00322748"/>
    <w:rsid w:val="00323C3B"/>
    <w:rsid w:val="00327476"/>
    <w:rsid w:val="00335F9A"/>
    <w:rsid w:val="0033794C"/>
    <w:rsid w:val="0034138C"/>
    <w:rsid w:val="00345112"/>
    <w:rsid w:val="003460CC"/>
    <w:rsid w:val="00350B07"/>
    <w:rsid w:val="0035392B"/>
    <w:rsid w:val="003573D7"/>
    <w:rsid w:val="00357E48"/>
    <w:rsid w:val="00362FB4"/>
    <w:rsid w:val="00364D0A"/>
    <w:rsid w:val="00367CF2"/>
    <w:rsid w:val="003737BC"/>
    <w:rsid w:val="003826F7"/>
    <w:rsid w:val="0038368F"/>
    <w:rsid w:val="00387A8E"/>
    <w:rsid w:val="00396081"/>
    <w:rsid w:val="0039723C"/>
    <w:rsid w:val="003A5E0F"/>
    <w:rsid w:val="003A6C30"/>
    <w:rsid w:val="003A6D79"/>
    <w:rsid w:val="003B4EDF"/>
    <w:rsid w:val="003B607F"/>
    <w:rsid w:val="003B68D0"/>
    <w:rsid w:val="003B76C7"/>
    <w:rsid w:val="003B7DC4"/>
    <w:rsid w:val="003C46BB"/>
    <w:rsid w:val="003E124A"/>
    <w:rsid w:val="003E3BD0"/>
    <w:rsid w:val="003E58C0"/>
    <w:rsid w:val="003F2664"/>
    <w:rsid w:val="003F2FD2"/>
    <w:rsid w:val="003F3EBA"/>
    <w:rsid w:val="003F4C43"/>
    <w:rsid w:val="003F5E44"/>
    <w:rsid w:val="00404498"/>
    <w:rsid w:val="00406155"/>
    <w:rsid w:val="004066FA"/>
    <w:rsid w:val="00406802"/>
    <w:rsid w:val="00420C16"/>
    <w:rsid w:val="00430A49"/>
    <w:rsid w:val="004360F1"/>
    <w:rsid w:val="00440875"/>
    <w:rsid w:val="004466D6"/>
    <w:rsid w:val="00447622"/>
    <w:rsid w:val="00451353"/>
    <w:rsid w:val="004513C3"/>
    <w:rsid w:val="00467276"/>
    <w:rsid w:val="00491DBF"/>
    <w:rsid w:val="004A65BD"/>
    <w:rsid w:val="004A76BD"/>
    <w:rsid w:val="004B5BD4"/>
    <w:rsid w:val="004B76E4"/>
    <w:rsid w:val="004C2D0C"/>
    <w:rsid w:val="004C6339"/>
    <w:rsid w:val="004D2297"/>
    <w:rsid w:val="004E03A8"/>
    <w:rsid w:val="004E401C"/>
    <w:rsid w:val="004F5689"/>
    <w:rsid w:val="004F5FB8"/>
    <w:rsid w:val="004F6A4A"/>
    <w:rsid w:val="004F7ED9"/>
    <w:rsid w:val="005008BD"/>
    <w:rsid w:val="00502E81"/>
    <w:rsid w:val="005114EA"/>
    <w:rsid w:val="005138DA"/>
    <w:rsid w:val="0052196B"/>
    <w:rsid w:val="00527363"/>
    <w:rsid w:val="00530090"/>
    <w:rsid w:val="00530B5E"/>
    <w:rsid w:val="00533FED"/>
    <w:rsid w:val="005422CF"/>
    <w:rsid w:val="00543DF0"/>
    <w:rsid w:val="0054606E"/>
    <w:rsid w:val="00546102"/>
    <w:rsid w:val="00546EA7"/>
    <w:rsid w:val="00551C83"/>
    <w:rsid w:val="00551F38"/>
    <w:rsid w:val="005578A3"/>
    <w:rsid w:val="00565A6A"/>
    <w:rsid w:val="005662A6"/>
    <w:rsid w:val="0056652B"/>
    <w:rsid w:val="00567C24"/>
    <w:rsid w:val="0057541A"/>
    <w:rsid w:val="00576ABF"/>
    <w:rsid w:val="005810F9"/>
    <w:rsid w:val="00583641"/>
    <w:rsid w:val="00587180"/>
    <w:rsid w:val="005949DB"/>
    <w:rsid w:val="005A2998"/>
    <w:rsid w:val="005B3198"/>
    <w:rsid w:val="005C13FF"/>
    <w:rsid w:val="005C3502"/>
    <w:rsid w:val="005C3D57"/>
    <w:rsid w:val="005E0885"/>
    <w:rsid w:val="005E2CF8"/>
    <w:rsid w:val="005F15C6"/>
    <w:rsid w:val="005F7677"/>
    <w:rsid w:val="00601C68"/>
    <w:rsid w:val="00604B7B"/>
    <w:rsid w:val="00631BF7"/>
    <w:rsid w:val="00633362"/>
    <w:rsid w:val="00633B3B"/>
    <w:rsid w:val="00644308"/>
    <w:rsid w:val="006459A7"/>
    <w:rsid w:val="00647BE6"/>
    <w:rsid w:val="00647C0A"/>
    <w:rsid w:val="00657477"/>
    <w:rsid w:val="00677047"/>
    <w:rsid w:val="00691C8B"/>
    <w:rsid w:val="00692685"/>
    <w:rsid w:val="00692D32"/>
    <w:rsid w:val="00693BFB"/>
    <w:rsid w:val="006A0A37"/>
    <w:rsid w:val="006A3C48"/>
    <w:rsid w:val="006C1FDE"/>
    <w:rsid w:val="006C3890"/>
    <w:rsid w:val="006C7526"/>
    <w:rsid w:val="006D236F"/>
    <w:rsid w:val="006D3ACD"/>
    <w:rsid w:val="006D4033"/>
    <w:rsid w:val="006E59C4"/>
    <w:rsid w:val="006F5FF2"/>
    <w:rsid w:val="00702DA2"/>
    <w:rsid w:val="0071115B"/>
    <w:rsid w:val="007113C4"/>
    <w:rsid w:val="0071632D"/>
    <w:rsid w:val="00721816"/>
    <w:rsid w:val="00724429"/>
    <w:rsid w:val="007309A8"/>
    <w:rsid w:val="00730F9D"/>
    <w:rsid w:val="00731AF8"/>
    <w:rsid w:val="00732788"/>
    <w:rsid w:val="00736763"/>
    <w:rsid w:val="00741F34"/>
    <w:rsid w:val="007448A1"/>
    <w:rsid w:val="00751219"/>
    <w:rsid w:val="00753068"/>
    <w:rsid w:val="00754F61"/>
    <w:rsid w:val="007630BC"/>
    <w:rsid w:val="00767883"/>
    <w:rsid w:val="007713D0"/>
    <w:rsid w:val="00771782"/>
    <w:rsid w:val="00771922"/>
    <w:rsid w:val="00773556"/>
    <w:rsid w:val="007748A2"/>
    <w:rsid w:val="00776D90"/>
    <w:rsid w:val="007771F9"/>
    <w:rsid w:val="00777EC7"/>
    <w:rsid w:val="00781ED4"/>
    <w:rsid w:val="00791534"/>
    <w:rsid w:val="00797DA2"/>
    <w:rsid w:val="007A45FD"/>
    <w:rsid w:val="007B2DB7"/>
    <w:rsid w:val="007B7D2F"/>
    <w:rsid w:val="007C1770"/>
    <w:rsid w:val="007C4FD9"/>
    <w:rsid w:val="007C53E8"/>
    <w:rsid w:val="007D17E0"/>
    <w:rsid w:val="007D1A13"/>
    <w:rsid w:val="007D5C90"/>
    <w:rsid w:val="007F1483"/>
    <w:rsid w:val="007F4E66"/>
    <w:rsid w:val="00800F28"/>
    <w:rsid w:val="00803823"/>
    <w:rsid w:val="00803F2B"/>
    <w:rsid w:val="00806770"/>
    <w:rsid w:val="0081051F"/>
    <w:rsid w:val="00811822"/>
    <w:rsid w:val="00816C46"/>
    <w:rsid w:val="00836D00"/>
    <w:rsid w:val="00841FE7"/>
    <w:rsid w:val="00857400"/>
    <w:rsid w:val="008605AA"/>
    <w:rsid w:val="008612A9"/>
    <w:rsid w:val="008661A6"/>
    <w:rsid w:val="00867AE3"/>
    <w:rsid w:val="00871233"/>
    <w:rsid w:val="00872610"/>
    <w:rsid w:val="008732E5"/>
    <w:rsid w:val="00876468"/>
    <w:rsid w:val="0088346F"/>
    <w:rsid w:val="0088451B"/>
    <w:rsid w:val="008A0F15"/>
    <w:rsid w:val="008A64D3"/>
    <w:rsid w:val="008B1952"/>
    <w:rsid w:val="008C094B"/>
    <w:rsid w:val="008C5B56"/>
    <w:rsid w:val="008D1F34"/>
    <w:rsid w:val="008E1614"/>
    <w:rsid w:val="008E2250"/>
    <w:rsid w:val="008E2BAB"/>
    <w:rsid w:val="008E54EC"/>
    <w:rsid w:val="008F1003"/>
    <w:rsid w:val="00917A85"/>
    <w:rsid w:val="00917AA3"/>
    <w:rsid w:val="00922BF1"/>
    <w:rsid w:val="0092333C"/>
    <w:rsid w:val="00924F4E"/>
    <w:rsid w:val="009376AC"/>
    <w:rsid w:val="0095777B"/>
    <w:rsid w:val="00962313"/>
    <w:rsid w:val="00963265"/>
    <w:rsid w:val="00967915"/>
    <w:rsid w:val="00971301"/>
    <w:rsid w:val="00971C0B"/>
    <w:rsid w:val="009775F5"/>
    <w:rsid w:val="00983E12"/>
    <w:rsid w:val="00983FAB"/>
    <w:rsid w:val="00991124"/>
    <w:rsid w:val="00993890"/>
    <w:rsid w:val="00995DD1"/>
    <w:rsid w:val="009970EF"/>
    <w:rsid w:val="009A0B2A"/>
    <w:rsid w:val="009A3E9A"/>
    <w:rsid w:val="009B4A99"/>
    <w:rsid w:val="009B6344"/>
    <w:rsid w:val="009D4827"/>
    <w:rsid w:val="009F5CCD"/>
    <w:rsid w:val="00A01990"/>
    <w:rsid w:val="00A14C5E"/>
    <w:rsid w:val="00A22040"/>
    <w:rsid w:val="00A24D78"/>
    <w:rsid w:val="00A34F5A"/>
    <w:rsid w:val="00A359F6"/>
    <w:rsid w:val="00A43038"/>
    <w:rsid w:val="00A505D1"/>
    <w:rsid w:val="00A51C7E"/>
    <w:rsid w:val="00A53889"/>
    <w:rsid w:val="00A54AC6"/>
    <w:rsid w:val="00A552C4"/>
    <w:rsid w:val="00A635EA"/>
    <w:rsid w:val="00A6713C"/>
    <w:rsid w:val="00A728FE"/>
    <w:rsid w:val="00A72C22"/>
    <w:rsid w:val="00A80687"/>
    <w:rsid w:val="00A82BC2"/>
    <w:rsid w:val="00A84C4F"/>
    <w:rsid w:val="00A91FC0"/>
    <w:rsid w:val="00A928AF"/>
    <w:rsid w:val="00A97121"/>
    <w:rsid w:val="00AA037B"/>
    <w:rsid w:val="00AA4435"/>
    <w:rsid w:val="00AA77C2"/>
    <w:rsid w:val="00AB6CDC"/>
    <w:rsid w:val="00AC3251"/>
    <w:rsid w:val="00AC4B37"/>
    <w:rsid w:val="00AD2100"/>
    <w:rsid w:val="00AD2858"/>
    <w:rsid w:val="00AD47E3"/>
    <w:rsid w:val="00AE25A5"/>
    <w:rsid w:val="00AE3D60"/>
    <w:rsid w:val="00AF6330"/>
    <w:rsid w:val="00B06AF7"/>
    <w:rsid w:val="00B12732"/>
    <w:rsid w:val="00B12AB8"/>
    <w:rsid w:val="00B16797"/>
    <w:rsid w:val="00B228F9"/>
    <w:rsid w:val="00B2354B"/>
    <w:rsid w:val="00B24B4B"/>
    <w:rsid w:val="00B26BEF"/>
    <w:rsid w:val="00B27534"/>
    <w:rsid w:val="00B30C70"/>
    <w:rsid w:val="00B51EB9"/>
    <w:rsid w:val="00B63D8D"/>
    <w:rsid w:val="00B67DB9"/>
    <w:rsid w:val="00B73A1C"/>
    <w:rsid w:val="00B7636E"/>
    <w:rsid w:val="00B767A2"/>
    <w:rsid w:val="00B82108"/>
    <w:rsid w:val="00B8264F"/>
    <w:rsid w:val="00B8745D"/>
    <w:rsid w:val="00B87C83"/>
    <w:rsid w:val="00B92022"/>
    <w:rsid w:val="00BA40C5"/>
    <w:rsid w:val="00BA4703"/>
    <w:rsid w:val="00BA5B54"/>
    <w:rsid w:val="00BD2954"/>
    <w:rsid w:val="00BD5A11"/>
    <w:rsid w:val="00BE49D8"/>
    <w:rsid w:val="00BE698F"/>
    <w:rsid w:val="00BF668D"/>
    <w:rsid w:val="00C012D7"/>
    <w:rsid w:val="00C11B67"/>
    <w:rsid w:val="00C20901"/>
    <w:rsid w:val="00C27E3A"/>
    <w:rsid w:val="00C33FFC"/>
    <w:rsid w:val="00C346CA"/>
    <w:rsid w:val="00C357EE"/>
    <w:rsid w:val="00C35D14"/>
    <w:rsid w:val="00C35D47"/>
    <w:rsid w:val="00C43F15"/>
    <w:rsid w:val="00C5670F"/>
    <w:rsid w:val="00C638B4"/>
    <w:rsid w:val="00C66706"/>
    <w:rsid w:val="00C7007E"/>
    <w:rsid w:val="00C72CFF"/>
    <w:rsid w:val="00C759CF"/>
    <w:rsid w:val="00C8773D"/>
    <w:rsid w:val="00C95BC0"/>
    <w:rsid w:val="00C970B3"/>
    <w:rsid w:val="00CA24E8"/>
    <w:rsid w:val="00CA4DE7"/>
    <w:rsid w:val="00CB68B9"/>
    <w:rsid w:val="00CB7516"/>
    <w:rsid w:val="00CB76FE"/>
    <w:rsid w:val="00CC3B19"/>
    <w:rsid w:val="00CC475F"/>
    <w:rsid w:val="00CC593A"/>
    <w:rsid w:val="00CC5FC4"/>
    <w:rsid w:val="00CD3A68"/>
    <w:rsid w:val="00CE055D"/>
    <w:rsid w:val="00CE069B"/>
    <w:rsid w:val="00CE4CA4"/>
    <w:rsid w:val="00CF2A5F"/>
    <w:rsid w:val="00CF2BFB"/>
    <w:rsid w:val="00CF2D64"/>
    <w:rsid w:val="00D0182E"/>
    <w:rsid w:val="00D11702"/>
    <w:rsid w:val="00D12D33"/>
    <w:rsid w:val="00D136A8"/>
    <w:rsid w:val="00D16502"/>
    <w:rsid w:val="00D20AD4"/>
    <w:rsid w:val="00D21C57"/>
    <w:rsid w:val="00D323D1"/>
    <w:rsid w:val="00D43FD3"/>
    <w:rsid w:val="00D463F9"/>
    <w:rsid w:val="00D52524"/>
    <w:rsid w:val="00D52C6F"/>
    <w:rsid w:val="00D61DD6"/>
    <w:rsid w:val="00D75789"/>
    <w:rsid w:val="00D77B9B"/>
    <w:rsid w:val="00D862F9"/>
    <w:rsid w:val="00D94B51"/>
    <w:rsid w:val="00DA334D"/>
    <w:rsid w:val="00DA5356"/>
    <w:rsid w:val="00DA665D"/>
    <w:rsid w:val="00DB304F"/>
    <w:rsid w:val="00DB5538"/>
    <w:rsid w:val="00DC0EC6"/>
    <w:rsid w:val="00DC627F"/>
    <w:rsid w:val="00DC693E"/>
    <w:rsid w:val="00DD14E2"/>
    <w:rsid w:val="00DD2460"/>
    <w:rsid w:val="00DE0FFC"/>
    <w:rsid w:val="00DE2A46"/>
    <w:rsid w:val="00DF6B86"/>
    <w:rsid w:val="00E00DF8"/>
    <w:rsid w:val="00E0423B"/>
    <w:rsid w:val="00E06EFC"/>
    <w:rsid w:val="00E1271F"/>
    <w:rsid w:val="00E12C5A"/>
    <w:rsid w:val="00E1556D"/>
    <w:rsid w:val="00E20797"/>
    <w:rsid w:val="00E2161E"/>
    <w:rsid w:val="00E21B99"/>
    <w:rsid w:val="00E2248B"/>
    <w:rsid w:val="00E33B04"/>
    <w:rsid w:val="00E34E38"/>
    <w:rsid w:val="00E35F2C"/>
    <w:rsid w:val="00E56BB1"/>
    <w:rsid w:val="00E75AA3"/>
    <w:rsid w:val="00E82D05"/>
    <w:rsid w:val="00E83333"/>
    <w:rsid w:val="00E85883"/>
    <w:rsid w:val="00E92FAA"/>
    <w:rsid w:val="00E93883"/>
    <w:rsid w:val="00E9404D"/>
    <w:rsid w:val="00E94E98"/>
    <w:rsid w:val="00EA47CF"/>
    <w:rsid w:val="00EA67BD"/>
    <w:rsid w:val="00EA761F"/>
    <w:rsid w:val="00EB3A57"/>
    <w:rsid w:val="00EC198C"/>
    <w:rsid w:val="00EC542A"/>
    <w:rsid w:val="00EC66A5"/>
    <w:rsid w:val="00ED272E"/>
    <w:rsid w:val="00ED2D2E"/>
    <w:rsid w:val="00EE19DD"/>
    <w:rsid w:val="00EE7229"/>
    <w:rsid w:val="00EF5FCE"/>
    <w:rsid w:val="00F043B6"/>
    <w:rsid w:val="00F06B81"/>
    <w:rsid w:val="00F14D66"/>
    <w:rsid w:val="00F1663B"/>
    <w:rsid w:val="00F17D46"/>
    <w:rsid w:val="00F17F32"/>
    <w:rsid w:val="00F423CC"/>
    <w:rsid w:val="00F5083D"/>
    <w:rsid w:val="00F52CC8"/>
    <w:rsid w:val="00F56B8D"/>
    <w:rsid w:val="00F65130"/>
    <w:rsid w:val="00F65D64"/>
    <w:rsid w:val="00F711E3"/>
    <w:rsid w:val="00F713B4"/>
    <w:rsid w:val="00F72F9D"/>
    <w:rsid w:val="00F835ED"/>
    <w:rsid w:val="00F8526E"/>
    <w:rsid w:val="00F90F71"/>
    <w:rsid w:val="00F97068"/>
    <w:rsid w:val="00FA0591"/>
    <w:rsid w:val="00FA25A6"/>
    <w:rsid w:val="00FA3461"/>
    <w:rsid w:val="00FA7F18"/>
    <w:rsid w:val="00FB051E"/>
    <w:rsid w:val="00FB2D6F"/>
    <w:rsid w:val="00FB6EBC"/>
    <w:rsid w:val="00FC626A"/>
    <w:rsid w:val="00FD2E82"/>
    <w:rsid w:val="00FD7D7B"/>
    <w:rsid w:val="00FE20C3"/>
    <w:rsid w:val="00FE35C8"/>
    <w:rsid w:val="00FF282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24FF6"/>
  <w15:docId w15:val="{7633FE7C-8611-4C9A-999E-5020A6BB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22EE"/>
    <w:rPr>
      <w:sz w:val="24"/>
      <w:szCs w:val="24"/>
    </w:rPr>
  </w:style>
  <w:style w:type="paragraph" w:styleId="berschrift1">
    <w:name w:val="heading 1"/>
    <w:basedOn w:val="Standard"/>
    <w:next w:val="Standard"/>
    <w:qFormat/>
    <w:rsid w:val="001B22EE"/>
    <w:pPr>
      <w:keepNext/>
      <w:outlineLvl w:val="0"/>
    </w:pPr>
    <w:rPr>
      <w:b/>
      <w:bCs/>
      <w:sz w:val="36"/>
    </w:rPr>
  </w:style>
  <w:style w:type="paragraph" w:styleId="berschrift2">
    <w:name w:val="heading 2"/>
    <w:basedOn w:val="Standard"/>
    <w:next w:val="Standard"/>
    <w:qFormat/>
    <w:rsid w:val="001B22EE"/>
    <w:pPr>
      <w:keepNext/>
      <w:outlineLvl w:val="1"/>
    </w:pPr>
    <w:rPr>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rsid w:val="001B22EE"/>
    <w:pPr>
      <w:spacing w:before="100" w:beforeAutospacing="1" w:after="100" w:afterAutospacing="1"/>
    </w:pPr>
    <w:rPr>
      <w:rFonts w:ascii="Arial" w:hAnsi="Arial" w:cs="Arial"/>
      <w:color w:val="000000"/>
      <w:sz w:val="20"/>
      <w:szCs w:val="20"/>
    </w:rPr>
  </w:style>
  <w:style w:type="paragraph" w:styleId="Textkrper">
    <w:name w:val="Body Text"/>
    <w:basedOn w:val="Standard"/>
    <w:link w:val="TextkrperZchn"/>
    <w:semiHidden/>
    <w:rsid w:val="001B22EE"/>
    <w:rPr>
      <w:b/>
      <w:bCs/>
      <w:sz w:val="28"/>
    </w:rPr>
  </w:style>
  <w:style w:type="paragraph" w:styleId="Kopfzeile">
    <w:name w:val="header"/>
    <w:basedOn w:val="Standard"/>
    <w:link w:val="KopfzeileZchn"/>
    <w:uiPriority w:val="99"/>
    <w:rsid w:val="001B22EE"/>
    <w:pPr>
      <w:tabs>
        <w:tab w:val="center" w:pos="4536"/>
        <w:tab w:val="right" w:pos="9072"/>
      </w:tabs>
    </w:pPr>
  </w:style>
  <w:style w:type="character" w:styleId="Seitenzahl">
    <w:name w:val="page number"/>
    <w:basedOn w:val="Absatz-Standardschriftart"/>
    <w:semiHidden/>
    <w:rsid w:val="001B22EE"/>
  </w:style>
  <w:style w:type="paragraph" w:styleId="Sprechblasentext">
    <w:name w:val="Balloon Text"/>
    <w:basedOn w:val="Standard"/>
    <w:semiHidden/>
    <w:rsid w:val="001B22EE"/>
    <w:rPr>
      <w:rFonts w:ascii="Tahoma" w:hAnsi="Tahoma" w:cs="Tahoma"/>
      <w:sz w:val="16"/>
      <w:szCs w:val="16"/>
    </w:rPr>
  </w:style>
  <w:style w:type="paragraph" w:styleId="Fuzeile">
    <w:name w:val="footer"/>
    <w:basedOn w:val="Standard"/>
    <w:link w:val="FuzeileZchn"/>
    <w:uiPriority w:val="99"/>
    <w:rsid w:val="001B22EE"/>
    <w:pPr>
      <w:tabs>
        <w:tab w:val="center" w:pos="4536"/>
        <w:tab w:val="right" w:pos="9072"/>
      </w:tabs>
    </w:pPr>
  </w:style>
  <w:style w:type="paragraph" w:styleId="Textkrper-Zeileneinzug">
    <w:name w:val="Body Text Indent"/>
    <w:basedOn w:val="Standard"/>
    <w:link w:val="Textkrper-ZeileneinzugZchn"/>
    <w:semiHidden/>
    <w:rsid w:val="001B22EE"/>
    <w:pPr>
      <w:spacing w:after="120"/>
      <w:ind w:left="283"/>
    </w:pPr>
  </w:style>
  <w:style w:type="character" w:styleId="Hyperlink">
    <w:name w:val="Hyperlink"/>
    <w:uiPriority w:val="99"/>
    <w:semiHidden/>
    <w:rsid w:val="001B22EE"/>
    <w:rPr>
      <w:color w:val="0000FF"/>
      <w:u w:val="single"/>
    </w:rPr>
  </w:style>
  <w:style w:type="paragraph" w:styleId="Textkrper2">
    <w:name w:val="Body Text 2"/>
    <w:basedOn w:val="Standard"/>
    <w:semiHidden/>
    <w:rsid w:val="001B22EE"/>
    <w:pPr>
      <w:spacing w:after="120" w:line="480" w:lineRule="auto"/>
    </w:pPr>
  </w:style>
  <w:style w:type="paragraph" w:styleId="Dokumentstruktur">
    <w:name w:val="Document Map"/>
    <w:basedOn w:val="Standard"/>
    <w:semiHidden/>
    <w:rsid w:val="001B22EE"/>
    <w:pPr>
      <w:shd w:val="clear" w:color="auto" w:fill="000080"/>
    </w:pPr>
    <w:rPr>
      <w:rFonts w:ascii="Tahoma" w:hAnsi="Tahoma" w:cs="Tahoma"/>
      <w:sz w:val="20"/>
      <w:szCs w:val="20"/>
    </w:rPr>
  </w:style>
  <w:style w:type="paragraph" w:customStyle="1" w:styleId="MittleresRaster21">
    <w:name w:val="Mittleres Raster 21"/>
    <w:qFormat/>
    <w:rsid w:val="001B22EE"/>
    <w:rPr>
      <w:rFonts w:eastAsia="Calibri"/>
      <w:sz w:val="24"/>
      <w:szCs w:val="22"/>
      <w:lang w:eastAsia="en-US"/>
    </w:rPr>
  </w:style>
  <w:style w:type="character" w:customStyle="1" w:styleId="Textkrper-ZeileneinzugZchn">
    <w:name w:val="Textkörper-Zeileneinzug Zchn"/>
    <w:link w:val="Textkrper-Zeileneinzug"/>
    <w:semiHidden/>
    <w:rsid w:val="009635CA"/>
    <w:rPr>
      <w:sz w:val="24"/>
      <w:szCs w:val="24"/>
    </w:rPr>
  </w:style>
  <w:style w:type="character" w:customStyle="1" w:styleId="TextkrperZchn">
    <w:name w:val="Textkörper Zchn"/>
    <w:basedOn w:val="Absatz-Standardschriftart"/>
    <w:link w:val="Textkrper"/>
    <w:semiHidden/>
    <w:rsid w:val="0035392B"/>
    <w:rPr>
      <w:b/>
      <w:bCs/>
      <w:sz w:val="28"/>
      <w:szCs w:val="24"/>
    </w:rPr>
  </w:style>
  <w:style w:type="paragraph" w:styleId="berarbeitung">
    <w:name w:val="Revision"/>
    <w:hidden/>
    <w:semiHidden/>
    <w:rsid w:val="00E35F2C"/>
    <w:rPr>
      <w:sz w:val="24"/>
      <w:szCs w:val="24"/>
    </w:rPr>
  </w:style>
  <w:style w:type="paragraph" w:styleId="KeinLeerraum">
    <w:name w:val="No Spacing"/>
    <w:uiPriority w:val="1"/>
    <w:qFormat/>
    <w:rsid w:val="006C7526"/>
    <w:rPr>
      <w:rFonts w:eastAsiaTheme="minorHAnsi"/>
      <w:sz w:val="24"/>
      <w:szCs w:val="24"/>
      <w:lang w:eastAsia="en-US"/>
    </w:rPr>
  </w:style>
  <w:style w:type="character" w:customStyle="1" w:styleId="KopfzeileZchn">
    <w:name w:val="Kopfzeile Zchn"/>
    <w:basedOn w:val="Absatz-Standardschriftart"/>
    <w:link w:val="Kopfzeile"/>
    <w:uiPriority w:val="99"/>
    <w:rsid w:val="001C3E6B"/>
    <w:rPr>
      <w:sz w:val="24"/>
      <w:szCs w:val="24"/>
    </w:rPr>
  </w:style>
  <w:style w:type="character" w:customStyle="1" w:styleId="FuzeileZchn">
    <w:name w:val="Fußzeile Zchn"/>
    <w:basedOn w:val="Absatz-Standardschriftart"/>
    <w:link w:val="Fuzeile"/>
    <w:uiPriority w:val="99"/>
    <w:rsid w:val="001C3E6B"/>
    <w:rPr>
      <w:sz w:val="24"/>
      <w:szCs w:val="24"/>
    </w:rPr>
  </w:style>
  <w:style w:type="character" w:customStyle="1" w:styleId="NichtaufgelsteErwhnung1">
    <w:name w:val="Nicht aufgelöste Erwähnung1"/>
    <w:basedOn w:val="Absatz-Standardschriftart"/>
    <w:uiPriority w:val="99"/>
    <w:semiHidden/>
    <w:unhideWhenUsed/>
    <w:rsid w:val="00345112"/>
    <w:rPr>
      <w:color w:val="605E5C"/>
      <w:shd w:val="clear" w:color="auto" w:fill="E1DFDD"/>
    </w:rPr>
  </w:style>
  <w:style w:type="character" w:styleId="Hervorhebung">
    <w:name w:val="Emphasis"/>
    <w:basedOn w:val="Absatz-Standardschriftart"/>
    <w:uiPriority w:val="20"/>
    <w:qFormat/>
    <w:rsid w:val="008E161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713186">
      <w:bodyDiv w:val="1"/>
      <w:marLeft w:val="0"/>
      <w:marRight w:val="0"/>
      <w:marTop w:val="0"/>
      <w:marBottom w:val="0"/>
      <w:divBdr>
        <w:top w:val="none" w:sz="0" w:space="0" w:color="auto"/>
        <w:left w:val="none" w:sz="0" w:space="0" w:color="auto"/>
        <w:bottom w:val="none" w:sz="0" w:space="0" w:color="auto"/>
        <w:right w:val="none" w:sz="0" w:space="0" w:color="auto"/>
      </w:divBdr>
    </w:div>
    <w:div w:id="836379581">
      <w:bodyDiv w:val="1"/>
      <w:marLeft w:val="0"/>
      <w:marRight w:val="0"/>
      <w:marTop w:val="0"/>
      <w:marBottom w:val="0"/>
      <w:divBdr>
        <w:top w:val="none" w:sz="0" w:space="0" w:color="auto"/>
        <w:left w:val="none" w:sz="0" w:space="0" w:color="auto"/>
        <w:bottom w:val="none" w:sz="0" w:space="0" w:color="auto"/>
        <w:right w:val="none" w:sz="0" w:space="0" w:color="auto"/>
      </w:divBdr>
    </w:div>
    <w:div w:id="1356149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93B7B5-5ED1-4F6B-840C-2A4C29C24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543</Words>
  <Characters>3427</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Entwurf</vt:lpstr>
    </vt:vector>
  </TitlesOfParts>
  <Company>Dialoginar</Company>
  <LinksUpToDate>false</LinksUpToDate>
  <CharactersWithSpaces>3963</CharactersWithSpaces>
  <SharedDoc>false</SharedDoc>
  <HLinks>
    <vt:vector size="6" baseType="variant">
      <vt:variant>
        <vt:i4>4784147</vt:i4>
      </vt:variant>
      <vt:variant>
        <vt:i4>2048</vt:i4>
      </vt:variant>
      <vt:variant>
        <vt:i4>1025</vt:i4>
      </vt:variant>
      <vt:variant>
        <vt:i4>1</vt:i4>
      </vt:variant>
      <vt:variant>
        <vt:lpwstr>Rewindo_Logo4c_Subline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Marianne Wollenwebe</dc:creator>
  <cp:lastModifiedBy>Iris Pohl (Rewindo)</cp:lastModifiedBy>
  <cp:revision>4</cp:revision>
  <cp:lastPrinted>2020-08-13T09:42:00Z</cp:lastPrinted>
  <dcterms:created xsi:type="dcterms:W3CDTF">2022-09-05T07:47:00Z</dcterms:created>
  <dcterms:modified xsi:type="dcterms:W3CDTF">2022-09-05T07:57:00Z</dcterms:modified>
</cp:coreProperties>
</file>